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E26AB" w14:textId="77777777" w:rsidR="002601A3" w:rsidRDefault="00000000">
      <w:pPr>
        <w:spacing w:before="240" w:after="24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IEEE YESIST12 2025 Grand Finale Report</w:t>
      </w:r>
    </w:p>
    <w:p w14:paraId="647E2DF5"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Date: </w:t>
      </w:r>
      <w:r>
        <w:rPr>
          <w:rFonts w:ascii="Times New Roman" w:eastAsia="Times New Roman" w:hAnsi="Times New Roman" w:cs="Times New Roman"/>
          <w:sz w:val="24"/>
          <w:szCs w:val="24"/>
        </w:rPr>
        <w:t>August 23rd and 24th, 2025</w:t>
      </w:r>
    </w:p>
    <w:p w14:paraId="57B606EA"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Location: </w:t>
      </w:r>
      <w:proofErr w:type="spellStart"/>
      <w:r>
        <w:rPr>
          <w:rFonts w:ascii="Times New Roman" w:eastAsia="Times New Roman" w:hAnsi="Times New Roman" w:cs="Times New Roman"/>
          <w:sz w:val="24"/>
          <w:szCs w:val="24"/>
        </w:rPr>
        <w:t>Universiti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Kebangsaan</w:t>
      </w:r>
      <w:proofErr w:type="spellEnd"/>
      <w:r>
        <w:rPr>
          <w:rFonts w:ascii="Times New Roman" w:eastAsia="Times New Roman" w:hAnsi="Times New Roman" w:cs="Times New Roman"/>
          <w:sz w:val="24"/>
          <w:szCs w:val="24"/>
        </w:rPr>
        <w:t xml:space="preserve"> Malaysia (UKM), Kuala Lumpur, Malaysia</w:t>
      </w:r>
    </w:p>
    <w:p w14:paraId="7D3422F5" w14:textId="77777777" w:rsidR="002601A3" w:rsidRDefault="00000000">
      <w:pPr>
        <w:pStyle w:val="Heading1"/>
        <w:keepNext w:val="0"/>
        <w:keepLines w:val="0"/>
        <w:spacing w:before="480"/>
        <w:jc w:val="both"/>
        <w:rPr>
          <w:rFonts w:ascii="Times New Roman" w:eastAsia="Times New Roman" w:hAnsi="Times New Roman" w:cs="Times New Roman"/>
          <w:b/>
          <w:sz w:val="24"/>
          <w:szCs w:val="24"/>
        </w:rPr>
      </w:pPr>
      <w:bookmarkStart w:id="0" w:name="_x6y5zr4avuh7" w:colFirst="0" w:colLast="0"/>
      <w:bookmarkEnd w:id="0"/>
      <w:r>
        <w:rPr>
          <w:rFonts w:ascii="Times New Roman" w:eastAsia="Times New Roman" w:hAnsi="Times New Roman" w:cs="Times New Roman"/>
          <w:b/>
          <w:sz w:val="24"/>
          <w:szCs w:val="24"/>
        </w:rPr>
        <w:t>DAY1</w:t>
      </w:r>
    </w:p>
    <w:p w14:paraId="542E1D0B" w14:textId="77777777" w:rsidR="002601A3" w:rsidRDefault="00000000">
      <w:pPr>
        <w:pStyle w:val="Heading2"/>
        <w:keepNext w:val="0"/>
        <w:keepLines w:val="0"/>
        <w:spacing w:after="80"/>
        <w:jc w:val="both"/>
        <w:rPr>
          <w:rFonts w:ascii="Times New Roman" w:eastAsia="Times New Roman" w:hAnsi="Times New Roman" w:cs="Times New Roman"/>
          <w:b/>
          <w:sz w:val="24"/>
          <w:szCs w:val="24"/>
        </w:rPr>
      </w:pPr>
      <w:bookmarkStart w:id="1" w:name="_b7n7t7pg60ea" w:colFirst="0" w:colLast="0"/>
      <w:bookmarkEnd w:id="1"/>
      <w:r>
        <w:rPr>
          <w:rFonts w:ascii="Times New Roman" w:eastAsia="Times New Roman" w:hAnsi="Times New Roman" w:cs="Times New Roman"/>
          <w:b/>
          <w:sz w:val="24"/>
          <w:szCs w:val="24"/>
        </w:rPr>
        <w:t>Inaugural Session</w:t>
      </w:r>
    </w:p>
    <w:p w14:paraId="081D1B92"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10th edition of YESIST 12 was inaugurated at the </w:t>
      </w:r>
      <w:proofErr w:type="spellStart"/>
      <w:r>
        <w:rPr>
          <w:rFonts w:ascii="Times New Roman" w:eastAsia="Times New Roman" w:hAnsi="Times New Roman" w:cs="Times New Roman"/>
          <w:sz w:val="24"/>
          <w:szCs w:val="24"/>
        </w:rPr>
        <w:t>Universiti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Kebangsaan</w:t>
      </w:r>
      <w:proofErr w:type="spellEnd"/>
      <w:r>
        <w:rPr>
          <w:rFonts w:ascii="Times New Roman" w:eastAsia="Times New Roman" w:hAnsi="Times New Roman" w:cs="Times New Roman"/>
          <w:sz w:val="24"/>
          <w:szCs w:val="24"/>
        </w:rPr>
        <w:t xml:space="preserve"> Malaysia (UKM), Kuala Lumpur, Malaysia. The event was attended by distinguished guests, dignitaries, volunteers, mentors, participants, and well-wishers who were all inspired by the spirit of innovation. </w:t>
      </w:r>
    </w:p>
    <w:p w14:paraId="5FB76B15"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event commenced with registration and kit distribution, setting a welcoming and engaging tone as participants connected with one another and prepared for the sessions ahead. The first day unfolded with the initial rounds of project evaluations, where participating teams presented their innovative solutions to panels of distinguished judges. These presentations reflected the very essence of YESIST12—encouraging impactful ideas that address pressing social and environmental challenges across six different tracks of YESIST12 2025. The inaugural ceremony was a grand occasion, graced by Yang Berhormat Senator Saraswathy Kandasami, Deputy Minister of the Malaysian Ministry of National Unity, accompanied by dignitaries, senior academicians, and international experts. The program commenced with the Malaysian National Anthem and a heartfelt </w:t>
      </w:r>
      <w:proofErr w:type="spellStart"/>
      <w:r>
        <w:rPr>
          <w:rFonts w:ascii="Times New Roman" w:eastAsia="Times New Roman" w:hAnsi="Times New Roman" w:cs="Times New Roman"/>
          <w:sz w:val="24"/>
          <w:szCs w:val="24"/>
        </w:rPr>
        <w:t>Doa</w:t>
      </w:r>
      <w:proofErr w:type="spellEnd"/>
      <w:r>
        <w:rPr>
          <w:rFonts w:ascii="Times New Roman" w:eastAsia="Times New Roman" w:hAnsi="Times New Roman" w:cs="Times New Roman"/>
          <w:sz w:val="24"/>
          <w:szCs w:val="24"/>
        </w:rPr>
        <w:t xml:space="preserve"> Recitation, followed by inspiring addresses. Among them </w:t>
      </w:r>
      <w:proofErr w:type="gramStart"/>
      <w:r>
        <w:rPr>
          <w:rFonts w:ascii="Times New Roman" w:eastAsia="Times New Roman" w:hAnsi="Times New Roman" w:cs="Times New Roman"/>
          <w:sz w:val="24"/>
          <w:szCs w:val="24"/>
        </w:rPr>
        <w:t>were</w:t>
      </w:r>
      <w:proofErr w:type="gramEnd"/>
      <w:r>
        <w:rPr>
          <w:rFonts w:ascii="Times New Roman" w:eastAsia="Times New Roman" w:hAnsi="Times New Roman" w:cs="Times New Roman"/>
          <w:sz w:val="24"/>
          <w:szCs w:val="24"/>
        </w:rPr>
        <w:t xml:space="preserve"> the welcome address by Prof. Ts. Dr. Faizal Mohamed, an introduction to YESIST12, </w:t>
      </w:r>
      <w:proofErr w:type="spellStart"/>
      <w:r>
        <w:rPr>
          <w:rFonts w:ascii="Times New Roman" w:eastAsia="Times New Roman" w:hAnsi="Times New Roman" w:cs="Times New Roman"/>
          <w:sz w:val="24"/>
          <w:szCs w:val="24"/>
        </w:rPr>
        <w:t>it’s</w:t>
      </w:r>
      <w:proofErr w:type="spellEnd"/>
      <w:r>
        <w:rPr>
          <w:rFonts w:ascii="Times New Roman" w:eastAsia="Times New Roman" w:hAnsi="Times New Roman" w:cs="Times New Roman"/>
          <w:sz w:val="24"/>
          <w:szCs w:val="24"/>
        </w:rPr>
        <w:t xml:space="preserve"> mission, vision by Dr. </w:t>
      </w:r>
      <w:proofErr w:type="spellStart"/>
      <w:r>
        <w:rPr>
          <w:rFonts w:ascii="Times New Roman" w:eastAsia="Times New Roman" w:hAnsi="Times New Roman" w:cs="Times New Roman"/>
          <w:sz w:val="24"/>
          <w:szCs w:val="24"/>
        </w:rPr>
        <w:t>Ramalatha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Marimuthu</w:t>
      </w:r>
      <w:proofErr w:type="spellEnd"/>
      <w:r>
        <w:rPr>
          <w:rFonts w:ascii="Times New Roman" w:eastAsia="Times New Roman" w:hAnsi="Times New Roman" w:cs="Times New Roman"/>
          <w:sz w:val="24"/>
          <w:szCs w:val="24"/>
        </w:rPr>
        <w:t xml:space="preserve">, a recorded message from IEEE President-elect Mary Ellen Randall, and the official declaration of the Grand Finale by Yang Berhormat Senator Saraswathy Kandasami. Adding to the significance of the inaugural session was the launch of the IEEE YESIST12 2025 Magazine, the presentation of souvenirs to </w:t>
      </w:r>
      <w:proofErr w:type="gramStart"/>
      <w:r>
        <w:rPr>
          <w:rFonts w:ascii="Times New Roman" w:eastAsia="Times New Roman" w:hAnsi="Times New Roman" w:cs="Times New Roman"/>
          <w:sz w:val="24"/>
          <w:szCs w:val="24"/>
        </w:rPr>
        <w:t>distinguished</w:t>
      </w:r>
      <w:proofErr w:type="gramEnd"/>
      <w:r>
        <w:rPr>
          <w:rFonts w:ascii="Times New Roman" w:eastAsia="Times New Roman" w:hAnsi="Times New Roman" w:cs="Times New Roman"/>
          <w:sz w:val="24"/>
          <w:szCs w:val="24"/>
        </w:rPr>
        <w:t xml:space="preserve"> Senator, and a group photograph that captured the spirit of the YESIST12 </w:t>
      </w:r>
      <w:proofErr w:type="gramStart"/>
      <w:r>
        <w:rPr>
          <w:rFonts w:ascii="Times New Roman" w:eastAsia="Times New Roman" w:hAnsi="Times New Roman" w:cs="Times New Roman"/>
          <w:sz w:val="24"/>
          <w:szCs w:val="24"/>
        </w:rPr>
        <w:t>2025..</w:t>
      </w:r>
      <w:proofErr w:type="gramEnd"/>
    </w:p>
    <w:p w14:paraId="1A93E391"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6A25163" wp14:editId="1C18ECA1">
            <wp:extent cx="4457700" cy="193813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457700" cy="1938130"/>
                    </a:xfrm>
                    <a:prstGeom prst="rect">
                      <a:avLst/>
                    </a:prstGeom>
                    <a:ln/>
                  </pic:spPr>
                </pic:pic>
              </a:graphicData>
            </a:graphic>
          </wp:inline>
        </w:drawing>
      </w:r>
      <w:r>
        <w:rPr>
          <w:rFonts w:ascii="Times New Roman" w:eastAsia="Times New Roman" w:hAnsi="Times New Roman" w:cs="Times New Roman"/>
          <w:sz w:val="24"/>
          <w:szCs w:val="24"/>
        </w:rPr>
        <w:br/>
      </w:r>
      <w:r>
        <w:rPr>
          <w:rFonts w:ascii="Times New Roman" w:eastAsia="Times New Roman" w:hAnsi="Times New Roman" w:cs="Times New Roman"/>
          <w:b/>
        </w:rPr>
        <w:t>YESIST12 2025 Grand Finale Inaugural Session</w:t>
      </w:r>
    </w:p>
    <w:p w14:paraId="368DEA79" w14:textId="77777777" w:rsidR="002601A3"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Evaluation Sessions:</w:t>
      </w:r>
    </w:p>
    <w:p w14:paraId="7D68F1A7" w14:textId="77777777" w:rsidR="002601A3" w:rsidRDefault="00000000">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Followed by</w:t>
      </w:r>
      <w:proofErr w:type="gramEnd"/>
      <w:r>
        <w:rPr>
          <w:rFonts w:ascii="Times New Roman" w:eastAsia="Times New Roman" w:hAnsi="Times New Roman" w:cs="Times New Roman"/>
          <w:sz w:val="24"/>
          <w:szCs w:val="24"/>
        </w:rPr>
        <w:t xml:space="preserve"> the inaugural session, we had evaluation sessions of all the five tracks along with FET100 special evaluations. The </w:t>
      </w:r>
    </w:p>
    <w:p w14:paraId="3E0BA1BC"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33A8FAB" wp14:editId="78A648EB">
            <wp:extent cx="3043238" cy="304323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3043238" cy="3043238"/>
                    </a:xfrm>
                    <a:prstGeom prst="rect">
                      <a:avLst/>
                    </a:prstGeom>
                    <a:ln/>
                  </pic:spPr>
                </pic:pic>
              </a:graphicData>
            </a:graphic>
          </wp:inline>
        </w:drawing>
      </w:r>
    </w:p>
    <w:p w14:paraId="5F486BC2" w14:textId="77777777" w:rsidR="002601A3" w:rsidRDefault="00000000">
      <w:pPr>
        <w:pStyle w:val="Heading2"/>
        <w:keepNext w:val="0"/>
        <w:keepLines w:val="0"/>
        <w:spacing w:after="80"/>
        <w:jc w:val="both"/>
        <w:rPr>
          <w:rFonts w:ascii="Times New Roman" w:eastAsia="Times New Roman" w:hAnsi="Times New Roman" w:cs="Times New Roman"/>
          <w:b/>
          <w:sz w:val="24"/>
          <w:szCs w:val="24"/>
        </w:rPr>
      </w:pPr>
      <w:bookmarkStart w:id="2" w:name="_tep71bvm5yie" w:colFirst="0" w:colLast="0"/>
      <w:bookmarkEnd w:id="2"/>
      <w:r>
        <w:rPr>
          <w:rFonts w:ascii="Times New Roman" w:eastAsia="Times New Roman" w:hAnsi="Times New Roman" w:cs="Times New Roman"/>
          <w:b/>
          <w:sz w:val="24"/>
          <w:szCs w:val="24"/>
        </w:rPr>
        <w:t>Young Professionals Meetup</w:t>
      </w:r>
    </w:p>
    <w:p w14:paraId="785ACFBC"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Alongside these highlights, Day 1 also featured a Young Professionals Meetup, which brought together young engineers and innovators for meaningful exchanges on leadership, career pathways, and the evolving role of technology in addressing global challenges. This session created an energetic platform for networking, collaboration, and inspiration, rounding off the first day on a note of promise and enthusiasm.</w:t>
      </w:r>
    </w:p>
    <w:p w14:paraId="4EE04C78" w14:textId="77777777" w:rsidR="002601A3" w:rsidRDefault="00000000">
      <w:pPr>
        <w:spacing w:before="240" w:after="240"/>
        <w:jc w:val="cente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114300" distB="114300" distL="114300" distR="114300" wp14:anchorId="1E484940" wp14:editId="562ED99E">
            <wp:extent cx="3566160" cy="192024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3566160" cy="1920240"/>
                    </a:xfrm>
                    <a:prstGeom prst="rect">
                      <a:avLst/>
                    </a:prstGeom>
                    <a:ln/>
                  </pic:spPr>
                </pic:pic>
              </a:graphicData>
            </a:graphic>
          </wp:inline>
        </w:drawing>
      </w:r>
    </w:p>
    <w:p w14:paraId="0DE26419" w14:textId="77777777" w:rsidR="002601A3" w:rsidRDefault="00000000">
      <w:pPr>
        <w:pStyle w:val="Heading1"/>
        <w:keepNext w:val="0"/>
        <w:keepLines w:val="0"/>
        <w:spacing w:before="480"/>
        <w:jc w:val="both"/>
        <w:rPr>
          <w:rFonts w:ascii="Times New Roman" w:eastAsia="Times New Roman" w:hAnsi="Times New Roman" w:cs="Times New Roman"/>
          <w:b/>
          <w:sz w:val="24"/>
          <w:szCs w:val="24"/>
        </w:rPr>
      </w:pPr>
      <w:bookmarkStart w:id="3" w:name="_qadiqkjckuyh" w:colFirst="0" w:colLast="0"/>
      <w:bookmarkEnd w:id="3"/>
      <w:r>
        <w:rPr>
          <w:rFonts w:ascii="Times New Roman" w:eastAsia="Times New Roman" w:hAnsi="Times New Roman" w:cs="Times New Roman"/>
          <w:b/>
          <w:sz w:val="24"/>
          <w:szCs w:val="24"/>
        </w:rPr>
        <w:t>DAY 2</w:t>
      </w:r>
    </w:p>
    <w:p w14:paraId="4126D804" w14:textId="77777777" w:rsidR="002601A3" w:rsidRDefault="00000000">
      <w:pPr>
        <w:jc w:val="both"/>
        <w:rPr>
          <w:rFonts w:ascii="Times New Roman" w:eastAsia="Times New Roman" w:hAnsi="Times New Roman" w:cs="Times New Roman"/>
        </w:rPr>
      </w:pPr>
      <w:proofErr w:type="gramStart"/>
      <w:r>
        <w:rPr>
          <w:rFonts w:ascii="Times New Roman" w:eastAsia="Times New Roman" w:hAnsi="Times New Roman" w:cs="Times New Roman"/>
        </w:rPr>
        <w:t>The Day</w:t>
      </w:r>
      <w:proofErr w:type="gramEnd"/>
      <w:r>
        <w:rPr>
          <w:rFonts w:ascii="Times New Roman" w:eastAsia="Times New Roman" w:hAnsi="Times New Roman" w:cs="Times New Roman"/>
        </w:rPr>
        <w:t xml:space="preserve"> 2 of Grand Finale started with a photoshoot of the delegates and participants.</w:t>
      </w:r>
    </w:p>
    <w:p w14:paraId="0A39EF7E" w14:textId="77777777" w:rsidR="002601A3" w:rsidRDefault="00000000">
      <w:pPr>
        <w:jc w:val="center"/>
        <w:rPr>
          <w:rFonts w:ascii="Times New Roman" w:eastAsia="Times New Roman" w:hAnsi="Times New Roman" w:cs="Times New Roman"/>
        </w:rPr>
      </w:pPr>
      <w:r>
        <w:rPr>
          <w:rFonts w:ascii="Times New Roman" w:eastAsia="Times New Roman" w:hAnsi="Times New Roman" w:cs="Times New Roman"/>
          <w:noProof/>
          <w:sz w:val="24"/>
          <w:szCs w:val="24"/>
        </w:rPr>
        <w:drawing>
          <wp:inline distT="114300" distB="114300" distL="114300" distR="114300" wp14:anchorId="5E5F532B" wp14:editId="0A06917C">
            <wp:extent cx="4457700" cy="2907196"/>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4457700" cy="2907196"/>
                    </a:xfrm>
                    <a:prstGeom prst="rect">
                      <a:avLst/>
                    </a:prstGeom>
                    <a:ln/>
                  </pic:spPr>
                </pic:pic>
              </a:graphicData>
            </a:graphic>
          </wp:inline>
        </w:drawing>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YESIST12 Delegates and Participants</w:t>
      </w:r>
    </w:p>
    <w:p w14:paraId="6BA566AC" w14:textId="77777777" w:rsidR="002601A3" w:rsidRDefault="00000000">
      <w:pPr>
        <w:pStyle w:val="Heading2"/>
        <w:spacing w:before="240" w:after="240"/>
        <w:jc w:val="both"/>
        <w:rPr>
          <w:rFonts w:ascii="Times New Roman" w:eastAsia="Times New Roman" w:hAnsi="Times New Roman" w:cs="Times New Roman"/>
          <w:b/>
          <w:sz w:val="24"/>
          <w:szCs w:val="24"/>
        </w:rPr>
      </w:pPr>
      <w:bookmarkStart w:id="4" w:name="_n06bz4fgnxbz" w:colFirst="0" w:colLast="0"/>
      <w:bookmarkEnd w:id="4"/>
      <w:r>
        <w:rPr>
          <w:rFonts w:ascii="Times New Roman" w:eastAsia="Times New Roman" w:hAnsi="Times New Roman" w:cs="Times New Roman"/>
          <w:b/>
          <w:sz w:val="24"/>
          <w:szCs w:val="24"/>
        </w:rPr>
        <w:t>Keynote Sessions:</w:t>
      </w:r>
    </w:p>
    <w:p w14:paraId="4360D3A3"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initial keynote session was delivered by Er. Nehad El Sherif (IEEE Industry Application Society &amp; Founder and President of MNKYBR Technologies Inc. Canada) on September 3rd, 2023. By sharing his experiences and lessons learned on “What I wish I knew when I was younger”, Er. Nehad El Sherif inspired attendees to push boundaries and explore new possibilities in their own work.</w:t>
      </w:r>
    </w:p>
    <w:p w14:paraId="74A3F77E"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907F500" wp14:editId="014EC843">
            <wp:extent cx="2971800" cy="1981200"/>
            <wp:effectExtent l="0" t="0" r="0" b="0"/>
            <wp:docPr id="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2971800" cy="1981200"/>
                    </a:xfrm>
                    <a:prstGeom prst="rect">
                      <a:avLst/>
                    </a:prstGeom>
                    <a:ln/>
                  </pic:spPr>
                </pic:pic>
              </a:graphicData>
            </a:graphic>
          </wp:inline>
        </w:drawing>
      </w:r>
    </w:p>
    <w:p w14:paraId="515A9076"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second keynote session was delivered on the topic “The Power, Beauty and Excitement of Interdisciplinary Research and its </w:t>
      </w:r>
      <w:proofErr w:type="gramStart"/>
      <w:r>
        <w:rPr>
          <w:rFonts w:ascii="Times New Roman" w:eastAsia="Times New Roman" w:hAnsi="Times New Roman" w:cs="Times New Roman"/>
          <w:sz w:val="24"/>
          <w:szCs w:val="24"/>
        </w:rPr>
        <w:t>Real World</w:t>
      </w:r>
      <w:proofErr w:type="gramEnd"/>
      <w:r>
        <w:rPr>
          <w:rFonts w:ascii="Times New Roman" w:eastAsia="Times New Roman" w:hAnsi="Times New Roman" w:cs="Times New Roman"/>
          <w:sz w:val="24"/>
          <w:szCs w:val="24"/>
        </w:rPr>
        <w:t xml:space="preserve"> Applications” by Bozenna Pasik Duncan (Professor of Mathematics, Kansas University. USA). </w:t>
      </w:r>
    </w:p>
    <w:p w14:paraId="1A64EA18"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6655BDA" wp14:editId="398185CD">
            <wp:extent cx="2971800" cy="19812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2971800" cy="1981200"/>
                    </a:xfrm>
                    <a:prstGeom prst="rect">
                      <a:avLst/>
                    </a:prstGeom>
                    <a:ln/>
                  </pic:spPr>
                </pic:pic>
              </a:graphicData>
            </a:graphic>
          </wp:inline>
        </w:drawing>
      </w:r>
    </w:p>
    <w:p w14:paraId="2C754B6C"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Keynote session 3 was delivered on “EPICS in IEEE: Connecting Engineering to Community Service” by Rushali Thakkar (EPICS in IEEE </w:t>
      </w:r>
      <w:proofErr w:type="spellStart"/>
      <w:r>
        <w:rPr>
          <w:rFonts w:ascii="Times New Roman" w:eastAsia="Times New Roman" w:hAnsi="Times New Roman" w:cs="Times New Roman"/>
          <w:sz w:val="24"/>
          <w:szCs w:val="24"/>
        </w:rPr>
        <w:t>Commitee</w:t>
      </w:r>
      <w:proofErr w:type="spellEnd"/>
      <w:r>
        <w:rPr>
          <w:rFonts w:ascii="Times New Roman" w:eastAsia="Times New Roman" w:hAnsi="Times New Roman" w:cs="Times New Roman"/>
          <w:sz w:val="24"/>
          <w:szCs w:val="24"/>
        </w:rPr>
        <w:t xml:space="preserve"> Member &amp; Electrical Engineer, </w:t>
      </w:r>
      <w:proofErr w:type="spellStart"/>
      <w:r>
        <w:rPr>
          <w:rFonts w:ascii="Times New Roman" w:eastAsia="Times New Roman" w:hAnsi="Times New Roman" w:cs="Times New Roman"/>
          <w:sz w:val="24"/>
          <w:szCs w:val="24"/>
        </w:rPr>
        <w:t>Intercel</w:t>
      </w:r>
      <w:proofErr w:type="spellEnd"/>
      <w:r>
        <w:rPr>
          <w:rFonts w:ascii="Times New Roman" w:eastAsia="Times New Roman" w:hAnsi="Times New Roman" w:cs="Times New Roman"/>
          <w:sz w:val="24"/>
          <w:szCs w:val="24"/>
        </w:rPr>
        <w:t xml:space="preserve"> Energy Solutions B.V, Netherlands)</w:t>
      </w:r>
    </w:p>
    <w:p w14:paraId="2ADB4A9F"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8F6D2FA" wp14:editId="7008A1ED">
            <wp:extent cx="2971800" cy="19812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2971800" cy="1981200"/>
                    </a:xfrm>
                    <a:prstGeom prst="rect">
                      <a:avLst/>
                    </a:prstGeom>
                    <a:ln/>
                  </pic:spPr>
                </pic:pic>
              </a:graphicData>
            </a:graphic>
          </wp:inline>
        </w:drawing>
      </w:r>
    </w:p>
    <w:p w14:paraId="39CA8E2E"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Keynote session 4 was delivered on “Powering Humanity: Sustainable Energy for Social Impact” by Hussain Falih Mahdi (PES HAC &amp; Lecturer at Computer and </w:t>
      </w:r>
      <w:proofErr w:type="spellStart"/>
      <w:proofErr w:type="gramStart"/>
      <w:r>
        <w:rPr>
          <w:rFonts w:ascii="Times New Roman" w:eastAsia="Times New Roman" w:hAnsi="Times New Roman" w:cs="Times New Roman"/>
          <w:sz w:val="24"/>
          <w:szCs w:val="24"/>
        </w:rPr>
        <w:t>Software,College</w:t>
      </w:r>
      <w:proofErr w:type="spellEnd"/>
      <w:proofErr w:type="gramEnd"/>
      <w:r>
        <w:rPr>
          <w:rFonts w:ascii="Times New Roman" w:eastAsia="Times New Roman" w:hAnsi="Times New Roman" w:cs="Times New Roman"/>
          <w:sz w:val="24"/>
          <w:szCs w:val="24"/>
        </w:rPr>
        <w:t xml:space="preserve"> of Engineering. University of Diyala, Iraq)</w:t>
      </w:r>
    </w:p>
    <w:p w14:paraId="2ABD3B13" w14:textId="77777777" w:rsidR="002601A3" w:rsidRDefault="00000000">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1638EA86" wp14:editId="2089E009">
            <wp:extent cx="3061855" cy="198120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3061855" cy="1981200"/>
                    </a:xfrm>
                    <a:prstGeom prst="rect">
                      <a:avLst/>
                    </a:prstGeom>
                    <a:ln/>
                  </pic:spPr>
                </pic:pic>
              </a:graphicData>
            </a:graphic>
          </wp:inline>
        </w:drawing>
      </w:r>
    </w:p>
    <w:p w14:paraId="389022DE"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had an enriching Keynote Session 5 on “Women in Sensors: Empowering Talent in Sensors Domain” by Sangeeta Singh (IEEE Women in Sensors (</w:t>
      </w:r>
      <w:proofErr w:type="spellStart"/>
      <w:r>
        <w:rPr>
          <w:rFonts w:ascii="Times New Roman" w:eastAsia="Times New Roman" w:hAnsi="Times New Roman" w:cs="Times New Roman"/>
          <w:sz w:val="24"/>
          <w:szCs w:val="24"/>
        </w:rPr>
        <w:t>WiSe</w:t>
      </w:r>
      <w:proofErr w:type="spellEnd"/>
      <w:r>
        <w:rPr>
          <w:rFonts w:ascii="Times New Roman" w:eastAsia="Times New Roman" w:hAnsi="Times New Roman" w:cs="Times New Roman"/>
          <w:sz w:val="24"/>
          <w:szCs w:val="24"/>
        </w:rPr>
        <w:t xml:space="preserve">), Committee Member &amp; Head Professional </w:t>
      </w:r>
      <w:proofErr w:type="spellStart"/>
      <w:proofErr w:type="gramStart"/>
      <w:r>
        <w:rPr>
          <w:rFonts w:ascii="Times New Roman" w:eastAsia="Times New Roman" w:hAnsi="Times New Roman" w:cs="Times New Roman"/>
          <w:sz w:val="24"/>
          <w:szCs w:val="24"/>
        </w:rPr>
        <w:t>Societies,Vardhaman</w:t>
      </w:r>
      <w:proofErr w:type="spellEnd"/>
      <w:proofErr w:type="gramEnd"/>
      <w:r>
        <w:rPr>
          <w:rFonts w:ascii="Times New Roman" w:eastAsia="Times New Roman" w:hAnsi="Times New Roman" w:cs="Times New Roman"/>
          <w:sz w:val="24"/>
          <w:szCs w:val="24"/>
        </w:rPr>
        <w:t xml:space="preserve"> College of Engineering, Hyderabad, India).</w:t>
      </w:r>
    </w:p>
    <w:p w14:paraId="0C9665C2" w14:textId="77777777" w:rsidR="002601A3" w:rsidRDefault="00000000">
      <w:pPr>
        <w:spacing w:before="240" w:after="240"/>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4648C70" wp14:editId="006C965C">
            <wp:extent cx="2971800" cy="1981200"/>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2971800" cy="1981200"/>
                    </a:xfrm>
                    <a:prstGeom prst="rect">
                      <a:avLst/>
                    </a:prstGeom>
                    <a:ln/>
                  </pic:spPr>
                </pic:pic>
              </a:graphicData>
            </a:graphic>
          </wp:inline>
        </w:drawing>
      </w:r>
    </w:p>
    <w:p w14:paraId="00CA856B" w14:textId="77777777" w:rsidR="002601A3" w:rsidRDefault="00000000">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Finally</w:t>
      </w:r>
      <w:proofErr w:type="gramEnd"/>
      <w:r>
        <w:rPr>
          <w:rFonts w:ascii="Times New Roman" w:eastAsia="Times New Roman" w:hAnsi="Times New Roman" w:cs="Times New Roman"/>
          <w:sz w:val="24"/>
          <w:szCs w:val="24"/>
        </w:rPr>
        <w:t xml:space="preserve"> we had Keynote Session 6 on “FET100: Empowering Tomorrow's Innovators with YESIST12 and IEEE EDS” by </w:t>
      </w:r>
      <w:proofErr w:type="spellStart"/>
      <w:r>
        <w:rPr>
          <w:rFonts w:ascii="Times New Roman" w:eastAsia="Times New Roman" w:hAnsi="Times New Roman" w:cs="Times New Roman"/>
          <w:sz w:val="24"/>
          <w:szCs w:val="24"/>
        </w:rPr>
        <w:t>Susthitha</w:t>
      </w:r>
      <w:proofErr w:type="spellEnd"/>
      <w:r>
        <w:rPr>
          <w:rFonts w:ascii="Times New Roman" w:eastAsia="Times New Roman" w:hAnsi="Times New Roman" w:cs="Times New Roman"/>
          <w:sz w:val="24"/>
          <w:szCs w:val="24"/>
        </w:rPr>
        <w:t xml:space="preserve"> Menon (Associate Professor at the Institute of Microengineering and Nanoelectronics (IMEN), The National University of Malaysia, (</w:t>
      </w:r>
      <w:proofErr w:type="spellStart"/>
      <w:r>
        <w:rPr>
          <w:rFonts w:ascii="Times New Roman" w:eastAsia="Times New Roman" w:hAnsi="Times New Roman" w:cs="Times New Roman"/>
          <w:sz w:val="24"/>
          <w:szCs w:val="24"/>
        </w:rPr>
        <w:t>Universiti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Kebangsaan</w:t>
      </w:r>
      <w:proofErr w:type="spellEnd"/>
      <w:r>
        <w:rPr>
          <w:rFonts w:ascii="Times New Roman" w:eastAsia="Times New Roman" w:hAnsi="Times New Roman" w:cs="Times New Roman"/>
          <w:sz w:val="24"/>
          <w:szCs w:val="24"/>
        </w:rPr>
        <w:t xml:space="preserve"> Malaysia - UKM)</w:t>
      </w:r>
    </w:p>
    <w:p w14:paraId="746D075A" w14:textId="77777777" w:rsidR="002601A3" w:rsidRDefault="002601A3">
      <w:pPr>
        <w:spacing w:before="240" w:after="240"/>
        <w:jc w:val="both"/>
        <w:rPr>
          <w:rFonts w:ascii="Times New Roman" w:eastAsia="Times New Roman" w:hAnsi="Times New Roman" w:cs="Times New Roman"/>
          <w:sz w:val="24"/>
          <w:szCs w:val="24"/>
        </w:rPr>
      </w:pPr>
    </w:p>
    <w:p w14:paraId="15BFEB5B" w14:textId="77777777" w:rsidR="002601A3" w:rsidRDefault="002601A3">
      <w:pPr>
        <w:spacing w:before="240" w:after="240"/>
        <w:jc w:val="both"/>
        <w:rPr>
          <w:rFonts w:ascii="Times New Roman" w:eastAsia="Times New Roman" w:hAnsi="Times New Roman" w:cs="Times New Roman"/>
          <w:sz w:val="24"/>
          <w:szCs w:val="24"/>
        </w:rPr>
      </w:pPr>
    </w:p>
    <w:p w14:paraId="7EB4B109" w14:textId="77777777" w:rsidR="002601A3" w:rsidRDefault="002601A3">
      <w:pPr>
        <w:spacing w:before="240" w:after="240"/>
        <w:jc w:val="both"/>
        <w:rPr>
          <w:rFonts w:ascii="Times New Roman" w:eastAsia="Times New Roman" w:hAnsi="Times New Roman" w:cs="Times New Roman"/>
          <w:sz w:val="24"/>
          <w:szCs w:val="24"/>
        </w:rPr>
      </w:pPr>
    </w:p>
    <w:p w14:paraId="74F8A233" w14:textId="77777777" w:rsidR="002601A3" w:rsidRDefault="002601A3">
      <w:pPr>
        <w:spacing w:before="240" w:after="240"/>
        <w:jc w:val="both"/>
        <w:rPr>
          <w:rFonts w:ascii="Times New Roman" w:eastAsia="Times New Roman" w:hAnsi="Times New Roman" w:cs="Times New Roman"/>
          <w:sz w:val="24"/>
          <w:szCs w:val="24"/>
        </w:rPr>
      </w:pPr>
    </w:p>
    <w:p w14:paraId="01736928" w14:textId="77777777" w:rsidR="002601A3" w:rsidRDefault="00000000">
      <w:pPr>
        <w:pStyle w:val="Heading2"/>
        <w:keepNext w:val="0"/>
        <w:keepLines w:val="0"/>
        <w:spacing w:after="80"/>
        <w:jc w:val="both"/>
        <w:rPr>
          <w:rFonts w:ascii="Times New Roman" w:eastAsia="Times New Roman" w:hAnsi="Times New Roman" w:cs="Times New Roman"/>
          <w:b/>
          <w:sz w:val="24"/>
          <w:szCs w:val="24"/>
        </w:rPr>
      </w:pPr>
      <w:bookmarkStart w:id="5" w:name="_y1iajrtyrdt" w:colFirst="0" w:colLast="0"/>
      <w:bookmarkEnd w:id="5"/>
      <w:r>
        <w:rPr>
          <w:rFonts w:ascii="Times New Roman" w:eastAsia="Times New Roman" w:hAnsi="Times New Roman" w:cs="Times New Roman"/>
          <w:b/>
          <w:sz w:val="24"/>
          <w:szCs w:val="24"/>
        </w:rPr>
        <w:lastRenderedPageBreak/>
        <w:t>Track Evaluations</w:t>
      </w:r>
    </w:p>
    <w:p w14:paraId="4395C2ED" w14:textId="77777777" w:rsidR="002601A3" w:rsidRDefault="00000000">
      <w:pPr>
        <w:pStyle w:val="Heading3"/>
        <w:keepNext w:val="0"/>
        <w:keepLines w:val="0"/>
        <w:spacing w:before="280"/>
        <w:jc w:val="both"/>
        <w:rPr>
          <w:rFonts w:ascii="Times New Roman" w:eastAsia="Times New Roman" w:hAnsi="Times New Roman" w:cs="Times New Roman"/>
          <w:b/>
          <w:color w:val="000000"/>
          <w:sz w:val="24"/>
          <w:szCs w:val="24"/>
        </w:rPr>
      </w:pPr>
      <w:bookmarkStart w:id="6" w:name="_schhihy0hndh" w:colFirst="0" w:colLast="0"/>
      <w:bookmarkEnd w:id="6"/>
      <w:r>
        <w:rPr>
          <w:rFonts w:ascii="Times New Roman" w:eastAsia="Times New Roman" w:hAnsi="Times New Roman" w:cs="Times New Roman"/>
          <w:b/>
          <w:color w:val="000000"/>
          <w:sz w:val="24"/>
          <w:szCs w:val="24"/>
        </w:rPr>
        <w:t>TRACK: JUNIOR EINSTEIN</w:t>
      </w:r>
    </w:p>
    <w:p w14:paraId="6363DC0F"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Junior Track of 2025 was a celebration of exceptional talent and innovative projects from around the world, featuring a total of 25 teams, each showcasing a diverse range of groundbreaking ideas. </w:t>
      </w:r>
    </w:p>
    <w:p w14:paraId="08FE0837" w14:textId="5C0C7916" w:rsidR="002601A3" w:rsidRDefault="00000000">
      <w:pPr>
        <w:numPr>
          <w:ilvl w:val="0"/>
          <w:numId w:val="14"/>
        </w:numPr>
        <w:spacing w:before="240"/>
        <w:jc w:val="both"/>
      </w:pPr>
      <w:r>
        <w:rPr>
          <w:rFonts w:ascii="Times New Roman" w:eastAsia="Times New Roman" w:hAnsi="Times New Roman" w:cs="Times New Roman"/>
          <w:b/>
        </w:rPr>
        <w:t>Winner:</w:t>
      </w:r>
      <w:r>
        <w:rPr>
          <w:rFonts w:ascii="Times New Roman" w:eastAsia="Times New Roman" w:hAnsi="Times New Roman" w:cs="Times New Roman"/>
        </w:rPr>
        <w:t xml:space="preserve"> "Multimodal Communication Device for Deaf-Blind Individuals using Morse Code (</w:t>
      </w:r>
      <w:proofErr w:type="spellStart"/>
      <w:r>
        <w:rPr>
          <w:rFonts w:ascii="Times New Roman" w:eastAsia="Times New Roman" w:hAnsi="Times New Roman" w:cs="Times New Roman"/>
        </w:rPr>
        <w:t>Doshwaves</w:t>
      </w:r>
      <w:proofErr w:type="spellEnd"/>
      <w:r>
        <w:rPr>
          <w:rFonts w:ascii="Times New Roman" w:eastAsia="Times New Roman" w:hAnsi="Times New Roman" w:cs="Times New Roman"/>
        </w:rPr>
        <w:t>) – MORSE MINDS"</w:t>
      </w:r>
    </w:p>
    <w:p w14:paraId="148DD484" w14:textId="658E325B" w:rsidR="002601A3" w:rsidRDefault="00000000">
      <w:pPr>
        <w:numPr>
          <w:ilvl w:val="0"/>
          <w:numId w:val="14"/>
        </w:numPr>
        <w:jc w:val="both"/>
      </w:pPr>
      <w:r>
        <w:rPr>
          <w:rFonts w:ascii="Times New Roman" w:eastAsia="Times New Roman" w:hAnsi="Times New Roman" w:cs="Times New Roman"/>
          <w:b/>
        </w:rPr>
        <w:t>Runner-Up:</w:t>
      </w:r>
      <w:r>
        <w:rPr>
          <w:rFonts w:ascii="Times New Roman" w:eastAsia="Times New Roman" w:hAnsi="Times New Roman" w:cs="Times New Roman"/>
        </w:rPr>
        <w:t xml:space="preserve"> "Smart Guardian Belt – </w:t>
      </w:r>
      <w:proofErr w:type="spellStart"/>
      <w:r>
        <w:rPr>
          <w:rFonts w:ascii="Times New Roman" w:eastAsia="Times New Roman" w:hAnsi="Times New Roman" w:cs="Times New Roman"/>
        </w:rPr>
        <w:t>FutureSafe</w:t>
      </w:r>
      <w:proofErr w:type="spellEnd"/>
      <w:r>
        <w:rPr>
          <w:rFonts w:ascii="Times New Roman" w:eastAsia="Times New Roman" w:hAnsi="Times New Roman" w:cs="Times New Roman"/>
        </w:rPr>
        <w:t xml:space="preserve"> Collective"</w:t>
      </w:r>
    </w:p>
    <w:p w14:paraId="201E77B7" w14:textId="5EC8E52B" w:rsidR="002601A3" w:rsidRDefault="00000000" w:rsidP="00A00AD4">
      <w:pPr>
        <w:numPr>
          <w:ilvl w:val="0"/>
          <w:numId w:val="14"/>
        </w:numPr>
        <w:spacing w:after="240"/>
      </w:pPr>
      <w:r>
        <w:rPr>
          <w:rFonts w:ascii="Times New Roman" w:eastAsia="Times New Roman" w:hAnsi="Times New Roman" w:cs="Times New Roman"/>
          <w:b/>
        </w:rPr>
        <w:t>Honorable Mentions:</w:t>
      </w:r>
      <w:r>
        <w:rPr>
          <w:rFonts w:ascii="Times New Roman" w:eastAsia="Times New Roman" w:hAnsi="Times New Roman" w:cs="Times New Roman"/>
        </w:rPr>
        <w:br/>
        <w:t>"</w:t>
      </w:r>
      <w:proofErr w:type="spellStart"/>
      <w:r>
        <w:rPr>
          <w:rFonts w:ascii="Times New Roman" w:eastAsia="Times New Roman" w:hAnsi="Times New Roman" w:cs="Times New Roman"/>
        </w:rPr>
        <w:t>FarmSense</w:t>
      </w:r>
      <w:proofErr w:type="spellEnd"/>
      <w:r>
        <w:rPr>
          <w:rFonts w:ascii="Times New Roman" w:eastAsia="Times New Roman" w:hAnsi="Times New Roman" w:cs="Times New Roman"/>
        </w:rPr>
        <w:t>"</w:t>
      </w:r>
      <w:r>
        <w:rPr>
          <w:rFonts w:ascii="Times New Roman" w:eastAsia="Times New Roman" w:hAnsi="Times New Roman" w:cs="Times New Roman"/>
        </w:rPr>
        <w:br/>
        <w:t>"Smart Silencer - Emission Detector"</w:t>
      </w:r>
      <w:r>
        <w:rPr>
          <w:rFonts w:ascii="Times New Roman" w:eastAsia="Times New Roman" w:hAnsi="Times New Roman" w:cs="Times New Roman"/>
        </w:rPr>
        <w:br/>
        <w:t xml:space="preserve">“Smart Reminder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Drinking Water”</w:t>
      </w:r>
      <w:r>
        <w:rPr>
          <w:rFonts w:ascii="Times New Roman" w:eastAsia="Times New Roman" w:hAnsi="Times New Roman" w:cs="Times New Roman"/>
        </w:rPr>
        <w:br/>
        <w:t>“</w:t>
      </w:r>
      <w:proofErr w:type="spellStart"/>
      <w:r>
        <w:rPr>
          <w:rFonts w:ascii="Times New Roman" w:eastAsia="Times New Roman" w:hAnsi="Times New Roman" w:cs="Times New Roman"/>
        </w:rPr>
        <w:t>Q'Vault</w:t>
      </w:r>
      <w:proofErr w:type="spellEnd"/>
      <w:r>
        <w:rPr>
          <w:rFonts w:ascii="Times New Roman" w:eastAsia="Times New Roman" w:hAnsi="Times New Roman" w:cs="Times New Roman"/>
        </w:rPr>
        <w:t>”</w:t>
      </w:r>
    </w:p>
    <w:p w14:paraId="4BE35DF4" w14:textId="77777777" w:rsidR="002601A3" w:rsidRDefault="00000000">
      <w:pPr>
        <w:pStyle w:val="Heading3"/>
        <w:keepNext w:val="0"/>
        <w:keepLines w:val="0"/>
        <w:spacing w:before="280"/>
        <w:jc w:val="both"/>
        <w:rPr>
          <w:rFonts w:ascii="Times New Roman" w:eastAsia="Times New Roman" w:hAnsi="Times New Roman" w:cs="Times New Roman"/>
          <w:b/>
          <w:color w:val="000000"/>
          <w:sz w:val="24"/>
          <w:szCs w:val="24"/>
        </w:rPr>
      </w:pPr>
      <w:bookmarkStart w:id="7" w:name="_7eb0tjdzxm14" w:colFirst="0" w:colLast="0"/>
      <w:bookmarkEnd w:id="7"/>
      <w:r>
        <w:rPr>
          <w:rFonts w:ascii="Times New Roman" w:eastAsia="Times New Roman" w:hAnsi="Times New Roman" w:cs="Times New Roman"/>
          <w:b/>
          <w:color w:val="000000"/>
          <w:sz w:val="24"/>
          <w:szCs w:val="24"/>
        </w:rPr>
        <w:t>TRACK: INNOVATION CHALLENGE</w:t>
      </w:r>
    </w:p>
    <w:p w14:paraId="6C983580"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Innovation Challenge 2025 Track showcased remarkable talent and innovation in a competitive arena. This year's competition drew a diverse pool of participants, with 35 teams, all vying for recognition and </w:t>
      </w:r>
      <w:proofErr w:type="spellStart"/>
      <w:r>
        <w:rPr>
          <w:rFonts w:ascii="Times New Roman" w:eastAsia="Times New Roman" w:hAnsi="Times New Roman" w:cs="Times New Roman"/>
          <w:sz w:val="24"/>
          <w:szCs w:val="24"/>
        </w:rPr>
        <w:t>honour</w:t>
      </w:r>
      <w:proofErr w:type="spellEnd"/>
      <w:r>
        <w:rPr>
          <w:rFonts w:ascii="Times New Roman" w:eastAsia="Times New Roman" w:hAnsi="Times New Roman" w:cs="Times New Roman"/>
          <w:sz w:val="24"/>
          <w:szCs w:val="24"/>
        </w:rPr>
        <w:t xml:space="preserve">. </w:t>
      </w:r>
    </w:p>
    <w:p w14:paraId="264963DE" w14:textId="23EB7618" w:rsidR="002601A3" w:rsidRDefault="00000000">
      <w:pPr>
        <w:numPr>
          <w:ilvl w:val="0"/>
          <w:numId w:val="3"/>
        </w:numPr>
        <w:spacing w:before="240"/>
        <w:jc w:val="both"/>
      </w:pPr>
      <w:r>
        <w:rPr>
          <w:rFonts w:ascii="Times New Roman" w:eastAsia="Times New Roman" w:hAnsi="Times New Roman" w:cs="Times New Roman"/>
          <w:b/>
        </w:rPr>
        <w:t>Winner:</w:t>
      </w:r>
      <w:r>
        <w:rPr>
          <w:rFonts w:ascii="Times New Roman" w:eastAsia="Times New Roman" w:hAnsi="Times New Roman" w:cs="Times New Roman"/>
        </w:rPr>
        <w:t xml:space="preserve"> "Easy interactive skill enhance"</w:t>
      </w:r>
    </w:p>
    <w:p w14:paraId="6888F292" w14:textId="1B1E46E5" w:rsidR="002601A3" w:rsidRDefault="00000000">
      <w:pPr>
        <w:numPr>
          <w:ilvl w:val="0"/>
          <w:numId w:val="3"/>
        </w:numPr>
        <w:jc w:val="both"/>
      </w:pPr>
      <w:r>
        <w:rPr>
          <w:rFonts w:ascii="Times New Roman" w:eastAsia="Times New Roman" w:hAnsi="Times New Roman" w:cs="Times New Roman"/>
          <w:b/>
        </w:rPr>
        <w:t>Runner-Up:</w:t>
      </w:r>
      <w:r>
        <w:rPr>
          <w:rFonts w:ascii="Times New Roman" w:eastAsia="Times New Roman" w:hAnsi="Times New Roman" w:cs="Times New Roman"/>
        </w:rPr>
        <w:t xml:space="preserve"> “Innovative PCM Composites for Smart Thermal Management in Electronics &amp; PV Systems"</w:t>
      </w:r>
    </w:p>
    <w:p w14:paraId="68CEAA58" w14:textId="56510441" w:rsidR="002601A3" w:rsidRDefault="00000000" w:rsidP="00A00AD4">
      <w:pPr>
        <w:numPr>
          <w:ilvl w:val="0"/>
          <w:numId w:val="3"/>
        </w:numPr>
        <w:spacing w:after="240"/>
      </w:pPr>
      <w:r>
        <w:rPr>
          <w:rFonts w:ascii="Times New Roman" w:eastAsia="Times New Roman" w:hAnsi="Times New Roman" w:cs="Times New Roman"/>
          <w:b/>
        </w:rPr>
        <w:t>Honorable Mentions:</w:t>
      </w:r>
      <w:r>
        <w:rPr>
          <w:rFonts w:ascii="Times New Roman" w:eastAsia="Times New Roman" w:hAnsi="Times New Roman" w:cs="Times New Roman"/>
        </w:rPr>
        <w:br/>
        <w:t>"Smart Tourism Management System for Personalized Travel &amp; Hotel Services"</w:t>
      </w:r>
      <w:r>
        <w:rPr>
          <w:rFonts w:ascii="Times New Roman" w:eastAsia="Times New Roman" w:hAnsi="Times New Roman" w:cs="Times New Roman"/>
        </w:rPr>
        <w:br/>
        <w:t>"AGRIBIMA AI"</w:t>
      </w:r>
    </w:p>
    <w:p w14:paraId="5B69F3F8" w14:textId="77777777" w:rsidR="002601A3" w:rsidRDefault="00000000">
      <w:pPr>
        <w:pStyle w:val="Heading3"/>
        <w:keepNext w:val="0"/>
        <w:keepLines w:val="0"/>
        <w:spacing w:before="280"/>
        <w:jc w:val="both"/>
        <w:rPr>
          <w:rFonts w:ascii="Times New Roman" w:eastAsia="Times New Roman" w:hAnsi="Times New Roman" w:cs="Times New Roman"/>
          <w:b/>
          <w:color w:val="000000"/>
          <w:sz w:val="24"/>
          <w:szCs w:val="24"/>
        </w:rPr>
      </w:pPr>
      <w:bookmarkStart w:id="8" w:name="_tr1ugcxfw6xw" w:colFirst="0" w:colLast="0"/>
      <w:bookmarkEnd w:id="8"/>
      <w:r>
        <w:rPr>
          <w:rFonts w:ascii="Times New Roman" w:eastAsia="Times New Roman" w:hAnsi="Times New Roman" w:cs="Times New Roman"/>
          <w:b/>
          <w:color w:val="000000"/>
          <w:sz w:val="24"/>
          <w:szCs w:val="24"/>
        </w:rPr>
        <w:t>TRACK: MAKER FAIR</w:t>
      </w:r>
    </w:p>
    <w:p w14:paraId="0AC1508E"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Moving on to Maker Fair 2025 Track, the event brought together a diverse range of creative minds, with 34 teams participating. </w:t>
      </w:r>
    </w:p>
    <w:p w14:paraId="353C1ACC" w14:textId="465D8ADF" w:rsidR="002601A3" w:rsidRDefault="00000000">
      <w:pPr>
        <w:numPr>
          <w:ilvl w:val="0"/>
          <w:numId w:val="5"/>
        </w:numPr>
        <w:spacing w:before="240"/>
        <w:jc w:val="both"/>
      </w:pPr>
      <w:r>
        <w:rPr>
          <w:rFonts w:ascii="Times New Roman" w:eastAsia="Times New Roman" w:hAnsi="Times New Roman" w:cs="Times New Roman"/>
          <w:b/>
        </w:rPr>
        <w:t>Winner:</w:t>
      </w:r>
      <w:r>
        <w:rPr>
          <w:rFonts w:ascii="Times New Roman" w:eastAsia="Times New Roman" w:hAnsi="Times New Roman" w:cs="Times New Roman"/>
        </w:rPr>
        <w:t xml:space="preserve"> "</w:t>
      </w:r>
      <w:proofErr w:type="spellStart"/>
      <w:r>
        <w:rPr>
          <w:rFonts w:ascii="Times New Roman" w:eastAsia="Times New Roman" w:hAnsi="Times New Roman" w:cs="Times New Roman"/>
          <w:sz w:val="24"/>
          <w:szCs w:val="24"/>
        </w:rPr>
        <w:t>FemEase</w:t>
      </w:r>
      <w:proofErr w:type="spellEnd"/>
      <w:r>
        <w:rPr>
          <w:rFonts w:ascii="Times New Roman" w:eastAsia="Times New Roman" w:hAnsi="Times New Roman" w:cs="Times New Roman"/>
          <w:sz w:val="24"/>
          <w:szCs w:val="24"/>
        </w:rPr>
        <w:t xml:space="preserve"> – Golden Ratio</w:t>
      </w:r>
      <w:r>
        <w:rPr>
          <w:rFonts w:ascii="Times New Roman" w:eastAsia="Times New Roman" w:hAnsi="Times New Roman" w:cs="Times New Roman"/>
        </w:rPr>
        <w:t>"</w:t>
      </w:r>
    </w:p>
    <w:p w14:paraId="5DDCDB53" w14:textId="0DA5705F" w:rsidR="002601A3" w:rsidRDefault="00000000">
      <w:pPr>
        <w:numPr>
          <w:ilvl w:val="0"/>
          <w:numId w:val="5"/>
        </w:numPr>
        <w:jc w:val="both"/>
      </w:pPr>
      <w:r>
        <w:rPr>
          <w:rFonts w:ascii="Times New Roman" w:eastAsia="Times New Roman" w:hAnsi="Times New Roman" w:cs="Times New Roman"/>
          <w:b/>
        </w:rPr>
        <w:t>Runner-Up:</w:t>
      </w:r>
      <w:r>
        <w:rPr>
          <w:rFonts w:ascii="Times New Roman" w:eastAsia="Times New Roman" w:hAnsi="Times New Roman" w:cs="Times New Roman"/>
        </w:rPr>
        <w:t xml:space="preserve"> "Eye-Tracking Based Telehealth Communication System – Team </w:t>
      </w:r>
      <w:proofErr w:type="spellStart"/>
      <w:r>
        <w:rPr>
          <w:rFonts w:ascii="Times New Roman" w:eastAsia="Times New Roman" w:hAnsi="Times New Roman" w:cs="Times New Roman"/>
        </w:rPr>
        <w:t>TriFusion</w:t>
      </w:r>
      <w:proofErr w:type="spellEnd"/>
      <w:r>
        <w:rPr>
          <w:rFonts w:ascii="Times New Roman" w:eastAsia="Times New Roman" w:hAnsi="Times New Roman" w:cs="Times New Roman"/>
        </w:rPr>
        <w:t>"</w:t>
      </w:r>
    </w:p>
    <w:p w14:paraId="7CD6E979" w14:textId="52C9D489" w:rsidR="002601A3" w:rsidRDefault="00000000" w:rsidP="00A00AD4">
      <w:pPr>
        <w:numPr>
          <w:ilvl w:val="0"/>
          <w:numId w:val="5"/>
        </w:numPr>
        <w:spacing w:after="240"/>
        <w:rPr>
          <w:b/>
        </w:rPr>
      </w:pPr>
      <w:r>
        <w:rPr>
          <w:rFonts w:ascii="Times New Roman" w:eastAsia="Times New Roman" w:hAnsi="Times New Roman" w:cs="Times New Roman"/>
          <w:b/>
        </w:rPr>
        <w:t>Honorable Mentions:</w:t>
      </w:r>
      <w:r>
        <w:rPr>
          <w:rFonts w:ascii="Times New Roman" w:eastAsia="Times New Roman" w:hAnsi="Times New Roman" w:cs="Times New Roman"/>
          <w:b/>
        </w:rPr>
        <w:br/>
      </w:r>
      <w:r>
        <w:rPr>
          <w:rFonts w:ascii="Times New Roman" w:eastAsia="Times New Roman" w:hAnsi="Times New Roman" w:cs="Times New Roman"/>
        </w:rPr>
        <w:t>"</w:t>
      </w:r>
      <w:proofErr w:type="spellStart"/>
      <w:r>
        <w:rPr>
          <w:rFonts w:ascii="Times New Roman" w:eastAsia="Times New Roman" w:hAnsi="Times New Roman" w:cs="Times New Roman"/>
        </w:rPr>
        <w:t>FarmSense</w:t>
      </w:r>
      <w:proofErr w:type="spellEnd"/>
      <w:r>
        <w:rPr>
          <w:rFonts w:ascii="Times New Roman" w:eastAsia="Times New Roman" w:hAnsi="Times New Roman" w:cs="Times New Roman"/>
        </w:rPr>
        <w:t>"</w:t>
      </w:r>
      <w:r>
        <w:rPr>
          <w:rFonts w:ascii="Times New Roman" w:eastAsia="Times New Roman" w:hAnsi="Times New Roman" w:cs="Times New Roman"/>
        </w:rPr>
        <w:br/>
        <w:t>Emission Detector"</w:t>
      </w:r>
      <w:r>
        <w:rPr>
          <w:rFonts w:ascii="Times New Roman" w:eastAsia="Times New Roman" w:hAnsi="Times New Roman" w:cs="Times New Roman"/>
        </w:rPr>
        <w:br/>
        <w:t xml:space="preserve">“Smart Reminder </w:t>
      </w:r>
      <w:proofErr w:type="gramStart"/>
      <w:r>
        <w:rPr>
          <w:rFonts w:ascii="Times New Roman" w:eastAsia="Times New Roman" w:hAnsi="Times New Roman" w:cs="Times New Roman"/>
        </w:rPr>
        <w:t>For</w:t>
      </w:r>
      <w:proofErr w:type="gramEnd"/>
      <w:r>
        <w:rPr>
          <w:rFonts w:ascii="Times New Roman" w:eastAsia="Times New Roman" w:hAnsi="Times New Roman" w:cs="Times New Roman"/>
        </w:rPr>
        <w:t xml:space="preserve"> Drinking Water”</w:t>
      </w:r>
      <w:r>
        <w:rPr>
          <w:rFonts w:ascii="Times New Roman" w:eastAsia="Times New Roman" w:hAnsi="Times New Roman" w:cs="Times New Roman"/>
        </w:rPr>
        <w:br/>
        <w:t>“</w:t>
      </w:r>
      <w:proofErr w:type="spellStart"/>
      <w:r>
        <w:rPr>
          <w:rFonts w:ascii="Times New Roman" w:eastAsia="Times New Roman" w:hAnsi="Times New Roman" w:cs="Times New Roman"/>
        </w:rPr>
        <w:t>Q'Vault</w:t>
      </w:r>
      <w:proofErr w:type="spellEnd"/>
      <w:r>
        <w:rPr>
          <w:rFonts w:ascii="Times New Roman" w:eastAsia="Times New Roman" w:hAnsi="Times New Roman" w:cs="Times New Roman"/>
        </w:rPr>
        <w:t>”</w:t>
      </w:r>
    </w:p>
    <w:p w14:paraId="5BC7BD7E" w14:textId="77777777" w:rsidR="002601A3" w:rsidRDefault="00000000">
      <w:pPr>
        <w:pStyle w:val="Heading3"/>
        <w:keepNext w:val="0"/>
        <w:keepLines w:val="0"/>
        <w:spacing w:before="280"/>
        <w:jc w:val="both"/>
        <w:rPr>
          <w:rFonts w:ascii="Times New Roman" w:eastAsia="Times New Roman" w:hAnsi="Times New Roman" w:cs="Times New Roman"/>
          <w:b/>
          <w:color w:val="000000"/>
          <w:sz w:val="24"/>
          <w:szCs w:val="24"/>
        </w:rPr>
      </w:pPr>
      <w:bookmarkStart w:id="9" w:name="_fqcvr1fkbr1r" w:colFirst="0" w:colLast="0"/>
      <w:bookmarkEnd w:id="9"/>
      <w:r>
        <w:rPr>
          <w:rFonts w:ascii="Times New Roman" w:eastAsia="Times New Roman" w:hAnsi="Times New Roman" w:cs="Times New Roman"/>
          <w:b/>
          <w:color w:val="000000"/>
          <w:sz w:val="24"/>
          <w:szCs w:val="24"/>
        </w:rPr>
        <w:t>TRACK: SPECIAL TRACK</w:t>
      </w:r>
    </w:p>
    <w:p w14:paraId="18BD7267"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Special Track 2025 gathered a diverse group of participants, featuring 36 teams.</w:t>
      </w:r>
    </w:p>
    <w:p w14:paraId="36DA94E9" w14:textId="08E92621" w:rsidR="002601A3" w:rsidRDefault="00000000">
      <w:pPr>
        <w:numPr>
          <w:ilvl w:val="0"/>
          <w:numId w:val="15"/>
        </w:numPr>
        <w:spacing w:before="240"/>
        <w:jc w:val="both"/>
      </w:pPr>
      <w:r>
        <w:rPr>
          <w:rFonts w:ascii="Times New Roman" w:eastAsia="Times New Roman" w:hAnsi="Times New Roman" w:cs="Times New Roman"/>
          <w:b/>
        </w:rPr>
        <w:t>Winner:</w:t>
      </w:r>
      <w:r>
        <w:rPr>
          <w:rFonts w:ascii="Times New Roman" w:eastAsia="Times New Roman" w:hAnsi="Times New Roman" w:cs="Times New Roman"/>
        </w:rPr>
        <w:t xml:space="preserve"> "Smartphone Application for Early Detection of Liver Disease and Psoriasis Disease through Fingernail Analysis "</w:t>
      </w:r>
    </w:p>
    <w:p w14:paraId="7A8F9106" w14:textId="73686D9E" w:rsidR="002601A3" w:rsidRDefault="00000000">
      <w:pPr>
        <w:numPr>
          <w:ilvl w:val="0"/>
          <w:numId w:val="15"/>
        </w:numPr>
        <w:jc w:val="both"/>
      </w:pPr>
      <w:r>
        <w:rPr>
          <w:rFonts w:ascii="Times New Roman" w:eastAsia="Times New Roman" w:hAnsi="Times New Roman" w:cs="Times New Roman"/>
          <w:b/>
        </w:rPr>
        <w:t>Runner-Up:</w:t>
      </w:r>
      <w:r>
        <w:rPr>
          <w:rFonts w:ascii="Times New Roman" w:eastAsia="Times New Roman" w:hAnsi="Times New Roman" w:cs="Times New Roman"/>
        </w:rPr>
        <w:t xml:space="preserve"> "RESQSENSE"</w:t>
      </w:r>
    </w:p>
    <w:p w14:paraId="70BB7FF9" w14:textId="37BF70F7" w:rsidR="002601A3" w:rsidRDefault="00000000" w:rsidP="00A00AD4">
      <w:pPr>
        <w:numPr>
          <w:ilvl w:val="0"/>
          <w:numId w:val="15"/>
        </w:numPr>
        <w:spacing w:after="240"/>
        <w:jc w:val="both"/>
      </w:pPr>
      <w:r>
        <w:rPr>
          <w:rFonts w:ascii="Times New Roman" w:eastAsia="Times New Roman" w:hAnsi="Times New Roman" w:cs="Times New Roman"/>
          <w:b/>
        </w:rPr>
        <w:t>Honorable Mentions:</w:t>
      </w:r>
      <w:r w:rsidRPr="00A00AD4">
        <w:rPr>
          <w:rFonts w:ascii="Times New Roman" w:eastAsia="Times New Roman" w:hAnsi="Times New Roman" w:cs="Times New Roman"/>
        </w:rPr>
        <w:t>"</w:t>
      </w:r>
      <w:proofErr w:type="spellStart"/>
      <w:r w:rsidRPr="00A00AD4">
        <w:rPr>
          <w:rFonts w:ascii="Times New Roman" w:eastAsia="Times New Roman" w:hAnsi="Times New Roman" w:cs="Times New Roman"/>
        </w:rPr>
        <w:t>Wrinkl</w:t>
      </w:r>
      <w:proofErr w:type="spellEnd"/>
      <w:r w:rsidRPr="00A00AD4">
        <w:rPr>
          <w:rFonts w:ascii="Times New Roman" w:eastAsia="Times New Roman" w:hAnsi="Times New Roman" w:cs="Times New Roman"/>
        </w:rPr>
        <w:t xml:space="preserve"> - Smart on - demand laundry and ironing service for urban convenience"</w:t>
      </w:r>
    </w:p>
    <w:p w14:paraId="642969C4" w14:textId="240E9723" w:rsidR="002601A3" w:rsidRDefault="00000000">
      <w:pPr>
        <w:spacing w:before="240" w:after="240"/>
        <w:ind w:left="720"/>
        <w:jc w:val="both"/>
        <w:rPr>
          <w:rFonts w:ascii="Times New Roman" w:eastAsia="Times New Roman" w:hAnsi="Times New Roman" w:cs="Times New Roman"/>
        </w:rPr>
      </w:pPr>
      <w:r>
        <w:rPr>
          <w:rFonts w:ascii="Times New Roman" w:eastAsia="Times New Roman" w:hAnsi="Times New Roman" w:cs="Times New Roman"/>
        </w:rPr>
        <w:t xml:space="preserve">“ECO-CENTRIC - A Renewable Energy Storage Solution That Converts Heat Energy </w:t>
      </w:r>
      <w:proofErr w:type="gramStart"/>
      <w:r>
        <w:rPr>
          <w:rFonts w:ascii="Times New Roman" w:eastAsia="Times New Roman" w:hAnsi="Times New Roman" w:cs="Times New Roman"/>
        </w:rPr>
        <w:t>Into</w:t>
      </w:r>
      <w:proofErr w:type="gramEnd"/>
      <w:r>
        <w:rPr>
          <w:rFonts w:ascii="Times New Roman" w:eastAsia="Times New Roman" w:hAnsi="Times New Roman" w:cs="Times New Roman"/>
        </w:rPr>
        <w:t xml:space="preserve"> Electrical Energy </w:t>
      </w:r>
      <w:proofErr w:type="gramStart"/>
      <w:r>
        <w:rPr>
          <w:rFonts w:ascii="Times New Roman" w:eastAsia="Times New Roman" w:hAnsi="Times New Roman" w:cs="Times New Roman"/>
        </w:rPr>
        <w:t>In</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A</w:t>
      </w:r>
      <w:proofErr w:type="gramEnd"/>
      <w:r>
        <w:rPr>
          <w:rFonts w:ascii="Times New Roman" w:eastAsia="Times New Roman" w:hAnsi="Times New Roman" w:cs="Times New Roman"/>
        </w:rPr>
        <w:t xml:space="preserve"> Simplified Way” </w:t>
      </w:r>
    </w:p>
    <w:p w14:paraId="23CB7D37" w14:textId="77777777" w:rsidR="002601A3" w:rsidRDefault="00000000">
      <w:pPr>
        <w:pStyle w:val="Heading3"/>
        <w:keepNext w:val="0"/>
        <w:keepLines w:val="0"/>
        <w:spacing w:before="280"/>
        <w:jc w:val="both"/>
        <w:rPr>
          <w:rFonts w:ascii="Times New Roman" w:eastAsia="Times New Roman" w:hAnsi="Times New Roman" w:cs="Times New Roman"/>
          <w:b/>
          <w:color w:val="000000"/>
          <w:sz w:val="24"/>
          <w:szCs w:val="24"/>
        </w:rPr>
      </w:pPr>
      <w:bookmarkStart w:id="10" w:name="_vn01e6nmbwbn" w:colFirst="0" w:colLast="0"/>
      <w:bookmarkEnd w:id="10"/>
      <w:r>
        <w:rPr>
          <w:rFonts w:ascii="Times New Roman" w:eastAsia="Times New Roman" w:hAnsi="Times New Roman" w:cs="Times New Roman"/>
          <w:b/>
          <w:color w:val="000000"/>
          <w:sz w:val="24"/>
          <w:szCs w:val="24"/>
        </w:rPr>
        <w:t>TRACK: WEPOWER</w:t>
      </w:r>
    </w:p>
    <w:p w14:paraId="508F67DE"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WEPOWER track 2025 brought together a diverse array of innovative projects, featuring 25 teams.</w:t>
      </w:r>
    </w:p>
    <w:p w14:paraId="28909507" w14:textId="1ECA1537" w:rsidR="002601A3" w:rsidRDefault="00000000">
      <w:pPr>
        <w:numPr>
          <w:ilvl w:val="0"/>
          <w:numId w:val="9"/>
        </w:numPr>
        <w:spacing w:before="240"/>
        <w:jc w:val="both"/>
      </w:pPr>
      <w:r>
        <w:rPr>
          <w:rFonts w:ascii="Times New Roman" w:eastAsia="Times New Roman" w:hAnsi="Times New Roman" w:cs="Times New Roman"/>
          <w:b/>
        </w:rPr>
        <w:t>Winner:</w:t>
      </w:r>
      <w:r>
        <w:rPr>
          <w:rFonts w:ascii="Times New Roman" w:eastAsia="Times New Roman" w:hAnsi="Times New Roman" w:cs="Times New Roman"/>
        </w:rPr>
        <w:t xml:space="preserve"> "</w:t>
      </w:r>
      <w:proofErr w:type="spellStart"/>
      <w:r>
        <w:rPr>
          <w:rFonts w:ascii="Times New Roman" w:eastAsia="Times New Roman" w:hAnsi="Times New Roman" w:cs="Times New Roman"/>
        </w:rPr>
        <w:t>Negizhi</w:t>
      </w:r>
      <w:proofErr w:type="spellEnd"/>
      <w:r>
        <w:rPr>
          <w:rFonts w:ascii="Times New Roman" w:eastAsia="Times New Roman" w:hAnsi="Times New Roman" w:cs="Times New Roman"/>
        </w:rPr>
        <w:t xml:space="preserve"> Micro-</w:t>
      </w:r>
      <w:proofErr w:type="spellStart"/>
      <w:r>
        <w:rPr>
          <w:rFonts w:ascii="Times New Roman" w:eastAsia="Times New Roman" w:hAnsi="Times New Roman" w:cs="Times New Roman"/>
        </w:rPr>
        <w:t>Pyrolyser</w:t>
      </w:r>
      <w:proofErr w:type="spellEnd"/>
      <w:r>
        <w:rPr>
          <w:rFonts w:ascii="Times New Roman" w:eastAsia="Times New Roman" w:hAnsi="Times New Roman" w:cs="Times New Roman"/>
        </w:rPr>
        <w:t xml:space="preserve"> – Green Guardians"</w:t>
      </w:r>
    </w:p>
    <w:p w14:paraId="4DB1FE2A" w14:textId="499CAAA8" w:rsidR="002601A3" w:rsidRDefault="00000000">
      <w:pPr>
        <w:numPr>
          <w:ilvl w:val="0"/>
          <w:numId w:val="9"/>
        </w:numPr>
        <w:jc w:val="both"/>
      </w:pPr>
      <w:r>
        <w:rPr>
          <w:rFonts w:ascii="Times New Roman" w:eastAsia="Times New Roman" w:hAnsi="Times New Roman" w:cs="Times New Roman"/>
          <w:b/>
        </w:rPr>
        <w:t>Runner-Up:</w:t>
      </w:r>
      <w:r>
        <w:rPr>
          <w:rFonts w:ascii="Times New Roman" w:eastAsia="Times New Roman" w:hAnsi="Times New Roman" w:cs="Times New Roman"/>
        </w:rPr>
        <w:t xml:space="preserve"> "Umeme Sense – Umeme Sense"</w:t>
      </w:r>
    </w:p>
    <w:p w14:paraId="40707C2E" w14:textId="4AED33CD" w:rsidR="002601A3" w:rsidRDefault="00000000" w:rsidP="00A00AD4">
      <w:pPr>
        <w:numPr>
          <w:ilvl w:val="0"/>
          <w:numId w:val="9"/>
        </w:numPr>
        <w:spacing w:after="240"/>
      </w:pPr>
      <w:r>
        <w:rPr>
          <w:rFonts w:ascii="Times New Roman" w:eastAsia="Times New Roman" w:hAnsi="Times New Roman" w:cs="Times New Roman"/>
          <w:b/>
        </w:rPr>
        <w:t>Honorable Mentions:</w:t>
      </w:r>
      <w:r w:rsidRPr="00A00AD4">
        <w:rPr>
          <w:rFonts w:ascii="Times New Roman" w:eastAsia="Times New Roman" w:hAnsi="Times New Roman" w:cs="Times New Roman"/>
          <w:b/>
        </w:rPr>
        <w:br/>
      </w:r>
      <w:r w:rsidRPr="00A00AD4">
        <w:rPr>
          <w:rFonts w:ascii="Times New Roman" w:eastAsia="Times New Roman" w:hAnsi="Times New Roman" w:cs="Times New Roman"/>
        </w:rPr>
        <w:t xml:space="preserve">"Renewable Solar-powered Supercapacitor for </w:t>
      </w:r>
      <w:proofErr w:type="gramStart"/>
      <w:r w:rsidRPr="00A00AD4">
        <w:rPr>
          <w:rFonts w:ascii="Times New Roman" w:eastAsia="Times New Roman" w:hAnsi="Times New Roman" w:cs="Times New Roman"/>
        </w:rPr>
        <w:t>green</w:t>
      </w:r>
      <w:proofErr w:type="gramEnd"/>
      <w:r w:rsidRPr="00A00AD4">
        <w:rPr>
          <w:rFonts w:ascii="Times New Roman" w:eastAsia="Times New Roman" w:hAnsi="Times New Roman" w:cs="Times New Roman"/>
        </w:rPr>
        <w:t xml:space="preserve"> &amp; Sustainable Hybrid Electric Vehicle System with Machine Learning Algorithm" </w:t>
      </w:r>
    </w:p>
    <w:p w14:paraId="08876794" w14:textId="77777777" w:rsidR="002601A3" w:rsidRDefault="00000000">
      <w:pPr>
        <w:spacing w:before="240" w:after="240"/>
        <w:jc w:val="both"/>
        <w:rPr>
          <w:rFonts w:ascii="Times New Roman" w:eastAsia="Times New Roman" w:hAnsi="Times New Roman" w:cs="Times New Roman"/>
          <w:b/>
        </w:rPr>
      </w:pPr>
      <w:r>
        <w:rPr>
          <w:rFonts w:ascii="Times New Roman" w:eastAsia="Times New Roman" w:hAnsi="Times New Roman" w:cs="Times New Roman"/>
          <w:b/>
        </w:rPr>
        <w:t>TRACK: FET100</w:t>
      </w:r>
    </w:p>
    <w:p w14:paraId="4D9D4952"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FET100 Track of IEEE YESIST12 2025 concluded successfully with its Grand Finale held at </w:t>
      </w:r>
      <w:proofErr w:type="spellStart"/>
      <w:r>
        <w:rPr>
          <w:rFonts w:ascii="Times New Roman" w:eastAsia="Times New Roman" w:hAnsi="Times New Roman" w:cs="Times New Roman"/>
          <w:sz w:val="24"/>
          <w:szCs w:val="24"/>
        </w:rPr>
        <w:t>Universiti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Kebangsaan</w:t>
      </w:r>
      <w:proofErr w:type="spellEnd"/>
      <w:r>
        <w:rPr>
          <w:rFonts w:ascii="Times New Roman" w:eastAsia="Times New Roman" w:hAnsi="Times New Roman" w:cs="Times New Roman"/>
          <w:sz w:val="24"/>
          <w:szCs w:val="24"/>
        </w:rPr>
        <w:t xml:space="preserve"> Malaysia (UKM) on 23–24 August 2025. The track aimed to foster innovation and creativity among students by encouraging them to develop technological solutions under six futuristic themes aligned with societal needs and global challenges.</w:t>
      </w:r>
    </w:p>
    <w:p w14:paraId="26129D3E" w14:textId="77777777" w:rsidR="002601A3" w:rsidRDefault="002601A3">
      <w:pPr>
        <w:jc w:val="both"/>
        <w:rPr>
          <w:rFonts w:ascii="Times New Roman" w:eastAsia="Times New Roman" w:hAnsi="Times New Roman" w:cs="Times New Roman"/>
          <w:sz w:val="24"/>
          <w:szCs w:val="24"/>
        </w:rPr>
      </w:pPr>
    </w:p>
    <w:p w14:paraId="33270DD2" w14:textId="77777777" w:rsidR="002601A3" w:rsidRDefault="00000000">
      <w:pPr>
        <w:numPr>
          <w:ilvl w:val="0"/>
          <w:numId w:val="13"/>
        </w:num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WINNERS</w:t>
      </w:r>
      <w:r>
        <w:rPr>
          <w:rFonts w:ascii="Times New Roman" w:eastAsia="Times New Roman" w:hAnsi="Times New Roman" w:cs="Times New Roman"/>
          <w:sz w:val="24"/>
          <w:szCs w:val="24"/>
        </w:rPr>
        <w:t xml:space="preserve"> :</w:t>
      </w:r>
      <w:proofErr w:type="gramEnd"/>
    </w:p>
    <w:p w14:paraId="7C49F0E6" w14:textId="77777777" w:rsidR="002601A3" w:rsidRDefault="002601A3">
      <w:pPr>
        <w:jc w:val="both"/>
        <w:rPr>
          <w:rFonts w:ascii="Times New Roman" w:eastAsia="Times New Roman" w:hAnsi="Times New Roman" w:cs="Times New Roman"/>
          <w:sz w:val="24"/>
          <w:szCs w:val="24"/>
        </w:rPr>
      </w:pPr>
    </w:p>
    <w:p w14:paraId="3BABAFED" w14:textId="77777777" w:rsidR="002601A3" w:rsidRDefault="00000000">
      <w:pPr>
        <w:numPr>
          <w:ilvl w:val="0"/>
          <w:numId w:val="11"/>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Innovation Challenge</w:t>
      </w:r>
    </w:p>
    <w:p w14:paraId="4488E10D" w14:textId="77777777" w:rsidR="002601A3" w:rsidRDefault="00000000">
      <w:pPr>
        <w:jc w:val="both"/>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Theme:FET</w:t>
      </w:r>
      <w:proofErr w:type="spellEnd"/>
      <w:proofErr w:type="gramEnd"/>
      <w:r>
        <w:rPr>
          <w:rFonts w:ascii="Times New Roman" w:eastAsia="Times New Roman" w:hAnsi="Times New Roman" w:cs="Times New Roman"/>
          <w:sz w:val="24"/>
          <w:szCs w:val="24"/>
        </w:rPr>
        <w:t xml:space="preserve"> Idea Compendium – Innovations Shaping Tomorrow Innovation Challenge</w:t>
      </w:r>
    </w:p>
    <w:p w14:paraId="522E9447"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Project Title: FET-Enabled Smart Beehive for Pollinator Protection</w:t>
      </w:r>
    </w:p>
    <w:p w14:paraId="5FFB387D"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Team Name: Strikers</w:t>
      </w:r>
    </w:p>
    <w:p w14:paraId="43B3054D" w14:textId="42A06832" w:rsidR="002601A3" w:rsidRDefault="00A00AD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5DF3869" w14:textId="77777777" w:rsidR="002601A3" w:rsidRDefault="00000000">
      <w:pPr>
        <w:numPr>
          <w:ilvl w:val="0"/>
          <w:numId w:val="2"/>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Junior Einstein</w:t>
      </w:r>
    </w:p>
    <w:p w14:paraId="1F83DB07" w14:textId="77777777" w:rsidR="002601A3" w:rsidRDefault="00000000">
      <w:p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Theme:FET</w:t>
      </w:r>
      <w:proofErr w:type="gramEnd"/>
      <w:r>
        <w:rPr>
          <w:rFonts w:ascii="Times New Roman" w:eastAsia="Times New Roman" w:hAnsi="Times New Roman" w:cs="Times New Roman"/>
          <w:sz w:val="24"/>
          <w:szCs w:val="24"/>
        </w:rPr>
        <w:t>100 and Beyond: Tech-Powered Solutions for a Sustainable Planet – Combatting Climate Change, Conservation, and E-Waste</w:t>
      </w:r>
    </w:p>
    <w:p w14:paraId="20766EF1"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Project Title: </w:t>
      </w:r>
      <w:proofErr w:type="spellStart"/>
      <w:proofErr w:type="gramStart"/>
      <w:r>
        <w:rPr>
          <w:rFonts w:ascii="Times New Roman" w:eastAsia="Times New Roman" w:hAnsi="Times New Roman" w:cs="Times New Roman"/>
          <w:sz w:val="24"/>
          <w:szCs w:val="24"/>
        </w:rPr>
        <w:t>Suvayurja</w:t>
      </w:r>
      <w:proofErr w:type="spellEnd"/>
      <w:r>
        <w:rPr>
          <w:rFonts w:ascii="Times New Roman" w:eastAsia="Times New Roman" w:hAnsi="Times New Roman" w:cs="Times New Roman"/>
          <w:sz w:val="24"/>
          <w:szCs w:val="24"/>
        </w:rPr>
        <w:t xml:space="preserve">  Powering</w:t>
      </w:r>
      <w:proofErr w:type="gramEnd"/>
      <w:r>
        <w:rPr>
          <w:rFonts w:ascii="Times New Roman" w:eastAsia="Times New Roman" w:hAnsi="Times New Roman" w:cs="Times New Roman"/>
          <w:sz w:val="24"/>
          <w:szCs w:val="24"/>
        </w:rPr>
        <w:t xml:space="preserve"> EVs with Earths Oldest Forces</w:t>
      </w:r>
    </w:p>
    <w:p w14:paraId="39F67E39" w14:textId="266F9AD7" w:rsidR="002601A3" w:rsidRDefault="002601A3">
      <w:pPr>
        <w:jc w:val="both"/>
        <w:rPr>
          <w:rFonts w:ascii="Times New Roman" w:eastAsia="Times New Roman" w:hAnsi="Times New Roman" w:cs="Times New Roman"/>
        </w:rPr>
      </w:pPr>
    </w:p>
    <w:p w14:paraId="40552527" w14:textId="77777777" w:rsidR="002601A3" w:rsidRDefault="002601A3">
      <w:pPr>
        <w:jc w:val="both"/>
        <w:rPr>
          <w:rFonts w:ascii="Times New Roman" w:eastAsia="Times New Roman" w:hAnsi="Times New Roman" w:cs="Times New Roman"/>
        </w:rPr>
      </w:pPr>
    </w:p>
    <w:p w14:paraId="1D7F17D8" w14:textId="77777777" w:rsidR="002601A3" w:rsidRDefault="00000000">
      <w:pPr>
        <w:numPr>
          <w:ilvl w:val="0"/>
          <w:numId w:val="7"/>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Maker Fair</w:t>
      </w:r>
    </w:p>
    <w:p w14:paraId="2FC288AB" w14:textId="77777777" w:rsidR="002601A3" w:rsidRDefault="00000000">
      <w:pPr>
        <w:jc w:val="both"/>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lastRenderedPageBreak/>
        <w:t>Theme:</w:t>
      </w:r>
      <w:r>
        <w:rPr>
          <w:rFonts w:ascii="Times New Roman" w:eastAsia="Times New Roman" w:hAnsi="Times New Roman" w:cs="Times New Roman"/>
        </w:rPr>
        <w:t>Empowering</w:t>
      </w:r>
      <w:proofErr w:type="spellEnd"/>
      <w:proofErr w:type="gramEnd"/>
      <w:r>
        <w:rPr>
          <w:rFonts w:ascii="Times New Roman" w:eastAsia="Times New Roman" w:hAnsi="Times New Roman" w:cs="Times New Roman"/>
        </w:rPr>
        <w:t xml:space="preserve"> Young Makers for a Sustainable Tech Tomorrow</w:t>
      </w:r>
    </w:p>
    <w:p w14:paraId="5501E1BC"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Project Title: Intelligent Street Lighting with Automated Fault Detection and Dynamic Energy Management</w:t>
      </w:r>
    </w:p>
    <w:p w14:paraId="11D8575A" w14:textId="631D8F0A" w:rsidR="002601A3" w:rsidRDefault="00A00AD4">
      <w:pPr>
        <w:jc w:val="both"/>
        <w:rPr>
          <w:rFonts w:ascii="Times New Roman" w:eastAsia="Times New Roman" w:hAnsi="Times New Roman" w:cs="Times New Roman"/>
        </w:rPr>
      </w:pPr>
      <w:r>
        <w:rPr>
          <w:rFonts w:ascii="Times New Roman" w:eastAsia="Times New Roman" w:hAnsi="Times New Roman" w:cs="Times New Roman"/>
          <w:sz w:val="24"/>
          <w:szCs w:val="24"/>
        </w:rPr>
        <w:t xml:space="preserve"> </w:t>
      </w:r>
    </w:p>
    <w:p w14:paraId="339BE4CC" w14:textId="77777777" w:rsidR="002601A3" w:rsidRDefault="002601A3">
      <w:pPr>
        <w:jc w:val="both"/>
        <w:rPr>
          <w:rFonts w:ascii="Times New Roman" w:eastAsia="Times New Roman" w:hAnsi="Times New Roman" w:cs="Times New Roman"/>
          <w:sz w:val="24"/>
          <w:szCs w:val="24"/>
        </w:rPr>
      </w:pPr>
    </w:p>
    <w:p w14:paraId="7EA53C6C" w14:textId="77777777" w:rsidR="002601A3" w:rsidRDefault="00000000">
      <w:pPr>
        <w:numPr>
          <w:ilvl w:val="0"/>
          <w:numId w:val="12"/>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WePower</w:t>
      </w:r>
      <w:proofErr w:type="spellEnd"/>
    </w:p>
    <w:p w14:paraId="240C0508" w14:textId="77777777" w:rsidR="002601A3" w:rsidRDefault="00000000">
      <w:pPr>
        <w:jc w:val="both"/>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Theme:</w:t>
      </w:r>
      <w:r>
        <w:rPr>
          <w:rFonts w:ascii="Times New Roman" w:eastAsia="Times New Roman" w:hAnsi="Times New Roman" w:cs="Times New Roman"/>
        </w:rPr>
        <w:t>The</w:t>
      </w:r>
      <w:proofErr w:type="spellEnd"/>
      <w:proofErr w:type="gramEnd"/>
      <w:r>
        <w:rPr>
          <w:rFonts w:ascii="Times New Roman" w:eastAsia="Times New Roman" w:hAnsi="Times New Roman" w:cs="Times New Roman"/>
        </w:rPr>
        <w:t xml:space="preserve"> Green Switch: Transistors Driving a Clean and Affordable Energy Revolution</w:t>
      </w:r>
    </w:p>
    <w:p w14:paraId="7C29B8E1"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Project </w:t>
      </w:r>
      <w:proofErr w:type="spellStart"/>
      <w:proofErr w:type="gramStart"/>
      <w:r>
        <w:rPr>
          <w:rFonts w:ascii="Times New Roman" w:eastAsia="Times New Roman" w:hAnsi="Times New Roman" w:cs="Times New Roman"/>
          <w:sz w:val="24"/>
          <w:szCs w:val="24"/>
        </w:rPr>
        <w:t>Title:Solar</w:t>
      </w:r>
      <w:proofErr w:type="gramEnd"/>
      <w:r>
        <w:rPr>
          <w:rFonts w:ascii="Times New Roman" w:eastAsia="Times New Roman" w:hAnsi="Times New Roman" w:cs="Times New Roman"/>
          <w:sz w:val="24"/>
          <w:szCs w:val="24"/>
        </w:rPr>
        <w:t>-Powered</w:t>
      </w:r>
      <w:proofErr w:type="spellEnd"/>
      <w:r>
        <w:rPr>
          <w:rFonts w:ascii="Times New Roman" w:eastAsia="Times New Roman" w:hAnsi="Times New Roman" w:cs="Times New Roman"/>
          <w:sz w:val="24"/>
          <w:szCs w:val="24"/>
        </w:rPr>
        <w:t xml:space="preserve"> Water Quality Monitoring and Purification System for Rural Areas with FET-Based Power Management</w:t>
      </w:r>
    </w:p>
    <w:p w14:paraId="5A04644F" w14:textId="77777777" w:rsidR="002601A3" w:rsidRDefault="002601A3">
      <w:pPr>
        <w:jc w:val="both"/>
        <w:rPr>
          <w:rFonts w:ascii="Times New Roman" w:eastAsia="Times New Roman" w:hAnsi="Times New Roman" w:cs="Times New Roman"/>
          <w:sz w:val="24"/>
          <w:szCs w:val="24"/>
        </w:rPr>
      </w:pPr>
    </w:p>
    <w:p w14:paraId="75891B04" w14:textId="77777777" w:rsidR="002601A3" w:rsidRDefault="00000000">
      <w:pPr>
        <w:numPr>
          <w:ilvl w:val="0"/>
          <w:numId w:val="10"/>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:Special</w:t>
      </w:r>
      <w:proofErr w:type="gramEnd"/>
      <w:r>
        <w:rPr>
          <w:rFonts w:ascii="Times New Roman" w:eastAsia="Times New Roman" w:hAnsi="Times New Roman" w:cs="Times New Roman"/>
          <w:b/>
          <w:sz w:val="24"/>
          <w:szCs w:val="24"/>
        </w:rPr>
        <w:t xml:space="preserve"> Track</w:t>
      </w:r>
    </w:p>
    <w:p w14:paraId="27DE4D02" w14:textId="77777777" w:rsidR="002601A3" w:rsidRDefault="00000000">
      <w:pPr>
        <w:jc w:val="both"/>
        <w:rPr>
          <w:rFonts w:ascii="Times New Roman" w:eastAsia="Times New Roman" w:hAnsi="Times New Roman" w:cs="Times New Roman"/>
        </w:rPr>
      </w:pPr>
      <w:proofErr w:type="spellStart"/>
      <w:proofErr w:type="gramStart"/>
      <w:r>
        <w:rPr>
          <w:rFonts w:ascii="Times New Roman" w:eastAsia="Times New Roman" w:hAnsi="Times New Roman" w:cs="Times New Roman"/>
          <w:sz w:val="24"/>
          <w:szCs w:val="24"/>
        </w:rPr>
        <w:t>Theme:</w:t>
      </w:r>
      <w:r>
        <w:rPr>
          <w:rFonts w:ascii="Times New Roman" w:eastAsia="Times New Roman" w:hAnsi="Times New Roman" w:cs="Times New Roman"/>
        </w:rPr>
        <w:t>Next</w:t>
      </w:r>
      <w:proofErr w:type="gramEnd"/>
      <w:r>
        <w:rPr>
          <w:rFonts w:ascii="Times New Roman" w:eastAsia="Times New Roman" w:hAnsi="Times New Roman" w:cs="Times New Roman"/>
        </w:rPr>
        <w:t>-Gen</w:t>
      </w:r>
      <w:proofErr w:type="spellEnd"/>
      <w:r>
        <w:rPr>
          <w:rFonts w:ascii="Times New Roman" w:eastAsia="Times New Roman" w:hAnsi="Times New Roman" w:cs="Times New Roman"/>
        </w:rPr>
        <w:t xml:space="preserve"> FET Applications for Human-Centric Innovation</w:t>
      </w:r>
    </w:p>
    <w:p w14:paraId="163D1694" w14:textId="77777777" w:rsidR="002601A3" w:rsidRDefault="00000000">
      <w:pPr>
        <w:jc w:val="both"/>
        <w:rPr>
          <w:rFonts w:ascii="Times New Roman" w:eastAsia="Times New Roman" w:hAnsi="Times New Roman" w:cs="Times New Roman"/>
        </w:rPr>
      </w:pPr>
      <w:r>
        <w:rPr>
          <w:rFonts w:ascii="Times New Roman" w:eastAsia="Times New Roman" w:hAnsi="Times New Roman" w:cs="Times New Roman"/>
          <w:sz w:val="24"/>
          <w:szCs w:val="24"/>
        </w:rPr>
        <w:t xml:space="preserve">Project </w:t>
      </w:r>
      <w:proofErr w:type="spellStart"/>
      <w:proofErr w:type="gramStart"/>
      <w:r>
        <w:rPr>
          <w:rFonts w:ascii="Times New Roman" w:eastAsia="Times New Roman" w:hAnsi="Times New Roman" w:cs="Times New Roman"/>
          <w:sz w:val="24"/>
          <w:szCs w:val="24"/>
        </w:rPr>
        <w:t>Title:</w:t>
      </w:r>
      <w:r>
        <w:rPr>
          <w:rFonts w:ascii="Times New Roman" w:eastAsia="Times New Roman" w:hAnsi="Times New Roman" w:cs="Times New Roman"/>
        </w:rPr>
        <w:t>Integration</w:t>
      </w:r>
      <w:proofErr w:type="spellEnd"/>
      <w:proofErr w:type="gramEnd"/>
      <w:r>
        <w:rPr>
          <w:rFonts w:ascii="Times New Roman" w:eastAsia="Times New Roman" w:hAnsi="Times New Roman" w:cs="Times New Roman"/>
        </w:rPr>
        <w:t xml:space="preserve"> of Flexible FETs and Self-Powered Energy Harvesting for Wearable Glucose Sensors</w:t>
      </w:r>
    </w:p>
    <w:p w14:paraId="4AC5891A" w14:textId="77777777" w:rsidR="002601A3" w:rsidRDefault="002601A3">
      <w:pPr>
        <w:jc w:val="both"/>
        <w:rPr>
          <w:rFonts w:ascii="Times New Roman" w:eastAsia="Times New Roman" w:hAnsi="Times New Roman" w:cs="Times New Roman"/>
        </w:rPr>
      </w:pPr>
    </w:p>
    <w:p w14:paraId="172976CD" w14:textId="77777777" w:rsidR="002601A3" w:rsidRDefault="00000000">
      <w:pPr>
        <w:numPr>
          <w:ilvl w:val="0"/>
          <w:numId w:val="6"/>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spellStart"/>
      <w:r>
        <w:rPr>
          <w:rFonts w:ascii="Times New Roman" w:eastAsia="Times New Roman" w:hAnsi="Times New Roman" w:cs="Times New Roman"/>
          <w:b/>
          <w:sz w:val="24"/>
          <w:szCs w:val="24"/>
        </w:rPr>
        <w:t>Iengage</w:t>
      </w:r>
      <w:proofErr w:type="spellEnd"/>
      <w:proofErr w:type="gramEnd"/>
    </w:p>
    <w:p w14:paraId="2CBF4D79" w14:textId="77777777" w:rsidR="002601A3" w:rsidRDefault="00000000">
      <w:pPr>
        <w:jc w:val="both"/>
        <w:rPr>
          <w:rFonts w:ascii="Times New Roman" w:eastAsia="Times New Roman" w:hAnsi="Times New Roman" w:cs="Times New Roman"/>
        </w:rPr>
      </w:pPr>
      <w:proofErr w:type="spellStart"/>
      <w:proofErr w:type="gramStart"/>
      <w:r>
        <w:rPr>
          <w:rFonts w:ascii="Times New Roman" w:eastAsia="Times New Roman" w:hAnsi="Times New Roman" w:cs="Times New Roman"/>
          <w:sz w:val="24"/>
          <w:szCs w:val="24"/>
        </w:rPr>
        <w:t>Theme:</w:t>
      </w:r>
      <w:r>
        <w:rPr>
          <w:rFonts w:ascii="Times New Roman" w:eastAsia="Times New Roman" w:hAnsi="Times New Roman" w:cs="Times New Roman"/>
        </w:rPr>
        <w:t>Transistors</w:t>
      </w:r>
      <w:proofErr w:type="spellEnd"/>
      <w:proofErr w:type="gramEnd"/>
      <w:r>
        <w:rPr>
          <w:rFonts w:ascii="Times New Roman" w:eastAsia="Times New Roman" w:hAnsi="Times New Roman" w:cs="Times New Roman"/>
        </w:rPr>
        <w:t xml:space="preserve"> for Tomorrow: FET Projects for a Greener World</w:t>
      </w:r>
    </w:p>
    <w:p w14:paraId="420BDADF"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Project </w:t>
      </w:r>
      <w:proofErr w:type="spellStart"/>
      <w:proofErr w:type="gramStart"/>
      <w:r>
        <w:rPr>
          <w:rFonts w:ascii="Times New Roman" w:eastAsia="Times New Roman" w:hAnsi="Times New Roman" w:cs="Times New Roman"/>
          <w:sz w:val="24"/>
          <w:szCs w:val="24"/>
        </w:rPr>
        <w:t>Title:Automatic</w:t>
      </w:r>
      <w:proofErr w:type="spellEnd"/>
      <w:proofErr w:type="gramEnd"/>
      <w:r>
        <w:rPr>
          <w:rFonts w:ascii="Times New Roman" w:eastAsia="Times New Roman" w:hAnsi="Times New Roman" w:cs="Times New Roman"/>
          <w:sz w:val="24"/>
          <w:szCs w:val="24"/>
        </w:rPr>
        <w:t xml:space="preserve"> fabric inspection system for textile industry</w:t>
      </w:r>
    </w:p>
    <w:p w14:paraId="56A7FD6D" w14:textId="77777777" w:rsidR="002601A3" w:rsidRDefault="002601A3">
      <w:pPr>
        <w:jc w:val="both"/>
        <w:rPr>
          <w:rFonts w:ascii="Times New Roman" w:eastAsia="Times New Roman" w:hAnsi="Times New Roman" w:cs="Times New Roman"/>
        </w:rPr>
      </w:pPr>
    </w:p>
    <w:p w14:paraId="05B22793" w14:textId="638810A7" w:rsidR="002601A3" w:rsidRDefault="00000000">
      <w:pPr>
        <w:numPr>
          <w:ilvl w:val="0"/>
          <w:numId w:val="4"/>
        </w:num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Honorable Mention</w:t>
      </w:r>
      <w:r w:rsidR="00A00AD4">
        <w:rPr>
          <w:rFonts w:ascii="Times New Roman" w:eastAsia="Times New Roman" w:hAnsi="Times New Roman" w:cs="Times New Roman"/>
          <w:b/>
          <w:sz w:val="24"/>
          <w:szCs w:val="24"/>
        </w:rPr>
        <w:t>s</w:t>
      </w:r>
    </w:p>
    <w:p w14:paraId="1EA4F83D" w14:textId="77777777" w:rsidR="002601A3" w:rsidRDefault="002601A3">
      <w:pPr>
        <w:jc w:val="both"/>
        <w:rPr>
          <w:rFonts w:ascii="Times New Roman" w:eastAsia="Times New Roman" w:hAnsi="Times New Roman" w:cs="Times New Roman"/>
          <w:b/>
          <w:sz w:val="24"/>
          <w:szCs w:val="24"/>
        </w:rPr>
      </w:pPr>
    </w:p>
    <w:p w14:paraId="39D3FABA" w14:textId="77777777" w:rsidR="002601A3" w:rsidRDefault="00000000">
      <w:pPr>
        <w:numPr>
          <w:ilvl w:val="0"/>
          <w:numId w:val="8"/>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Junior Einstein</w:t>
      </w:r>
    </w:p>
    <w:p w14:paraId="14467EC0" w14:textId="77777777" w:rsidR="002601A3" w:rsidRDefault="00000000">
      <w:p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Theme:FET</w:t>
      </w:r>
      <w:proofErr w:type="gramEnd"/>
      <w:r>
        <w:rPr>
          <w:rFonts w:ascii="Times New Roman" w:eastAsia="Times New Roman" w:hAnsi="Times New Roman" w:cs="Times New Roman"/>
          <w:sz w:val="24"/>
          <w:szCs w:val="24"/>
        </w:rPr>
        <w:t>100 and Beyond: Tech-Powered Solutions for a Sustainable Planet – Combatting Climate Change, Conservation, and E-Waste</w:t>
      </w:r>
    </w:p>
    <w:p w14:paraId="6F7942AB"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Project Title: Bluetooth Controlled Fire Fighting Bot Using Transistor</w:t>
      </w:r>
    </w:p>
    <w:p w14:paraId="7EA20A61" w14:textId="6DBF6B66" w:rsidR="002601A3" w:rsidRDefault="002601A3">
      <w:pPr>
        <w:jc w:val="both"/>
        <w:rPr>
          <w:rFonts w:ascii="Times New Roman" w:eastAsia="Times New Roman" w:hAnsi="Times New Roman" w:cs="Times New Roman"/>
        </w:rPr>
      </w:pPr>
    </w:p>
    <w:p w14:paraId="0FE7F62D" w14:textId="77777777" w:rsidR="002601A3" w:rsidRDefault="00000000">
      <w:pPr>
        <w:numPr>
          <w:ilvl w:val="0"/>
          <w:numId w:val="1"/>
        </w:numPr>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Track :</w:t>
      </w:r>
      <w:proofErr w:type="gramEnd"/>
      <w:r>
        <w:rPr>
          <w:rFonts w:ascii="Times New Roman" w:eastAsia="Times New Roman" w:hAnsi="Times New Roman" w:cs="Times New Roman"/>
          <w:b/>
          <w:sz w:val="24"/>
          <w:szCs w:val="24"/>
        </w:rPr>
        <w:t xml:space="preserve"> Junior Einstein</w:t>
      </w:r>
    </w:p>
    <w:p w14:paraId="50DBDB23" w14:textId="77777777" w:rsidR="002601A3" w:rsidRDefault="00000000">
      <w:p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Theme:FET</w:t>
      </w:r>
      <w:proofErr w:type="gramEnd"/>
      <w:r>
        <w:rPr>
          <w:rFonts w:ascii="Times New Roman" w:eastAsia="Times New Roman" w:hAnsi="Times New Roman" w:cs="Times New Roman"/>
          <w:sz w:val="24"/>
          <w:szCs w:val="24"/>
        </w:rPr>
        <w:t>100 and Beyond: Tech-Powered Solutions for a Sustainable Planet – Combatting Climate Change, Conservation, and E-Waste</w:t>
      </w:r>
    </w:p>
    <w:p w14:paraId="1D72AFCC" w14:textId="77777777" w:rsidR="002601A3"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Project Title: </w:t>
      </w:r>
      <w:proofErr w:type="spellStart"/>
      <w:r>
        <w:rPr>
          <w:rFonts w:ascii="Times New Roman" w:eastAsia="Times New Roman" w:hAnsi="Times New Roman" w:cs="Times New Roman"/>
          <w:sz w:val="24"/>
          <w:szCs w:val="24"/>
        </w:rPr>
        <w:t>AgroDrain</w:t>
      </w:r>
      <w:proofErr w:type="spellEnd"/>
      <w:r>
        <w:rPr>
          <w:rFonts w:ascii="Times New Roman" w:eastAsia="Times New Roman" w:hAnsi="Times New Roman" w:cs="Times New Roman"/>
          <w:sz w:val="24"/>
          <w:szCs w:val="24"/>
        </w:rPr>
        <w:t>-Solar-Powered Smart Excess</w:t>
      </w:r>
    </w:p>
    <w:p w14:paraId="2E35C638" w14:textId="77777777" w:rsidR="002601A3" w:rsidRDefault="00000000">
      <w:pPr>
        <w:pStyle w:val="Heading2"/>
        <w:keepNext w:val="0"/>
        <w:keepLines w:val="0"/>
        <w:spacing w:after="80"/>
        <w:jc w:val="both"/>
        <w:rPr>
          <w:rFonts w:ascii="Times New Roman" w:eastAsia="Times New Roman" w:hAnsi="Times New Roman" w:cs="Times New Roman"/>
          <w:b/>
          <w:sz w:val="24"/>
          <w:szCs w:val="24"/>
        </w:rPr>
      </w:pPr>
      <w:bookmarkStart w:id="11" w:name="_9z91wismj6nq" w:colFirst="0" w:colLast="0"/>
      <w:bookmarkEnd w:id="11"/>
      <w:r>
        <w:rPr>
          <w:rFonts w:ascii="Times New Roman" w:eastAsia="Times New Roman" w:hAnsi="Times New Roman" w:cs="Times New Roman"/>
          <w:b/>
          <w:sz w:val="24"/>
          <w:szCs w:val="24"/>
        </w:rPr>
        <w:t>CONCLUSION</w:t>
      </w:r>
    </w:p>
    <w:p w14:paraId="60021B2C"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IEEE YESIST12 2025 Grand Finale concluded on a high note, leaving an indelible mark on all who participated. The two-day event at </w:t>
      </w:r>
      <w:proofErr w:type="spellStart"/>
      <w:r>
        <w:rPr>
          <w:rFonts w:ascii="Times New Roman" w:eastAsia="Times New Roman" w:hAnsi="Times New Roman" w:cs="Times New Roman"/>
          <w:sz w:val="24"/>
          <w:szCs w:val="24"/>
        </w:rPr>
        <w:t>Universiti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Kebangsaan</w:t>
      </w:r>
      <w:proofErr w:type="spellEnd"/>
      <w:r>
        <w:rPr>
          <w:rFonts w:ascii="Times New Roman" w:eastAsia="Times New Roman" w:hAnsi="Times New Roman" w:cs="Times New Roman"/>
          <w:sz w:val="24"/>
          <w:szCs w:val="24"/>
        </w:rPr>
        <w:t xml:space="preserve"> Malaysia (UKM) was more than just a competition; it was a vibrant convergence of ideas, passion, and global collaboration. The projects presented demonstrated remarkable ingenuity and a shared commitment to addressing some of the world's most pressing challenges.</w:t>
      </w:r>
    </w:p>
    <w:p w14:paraId="4BD9561A"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Beyond the project evaluations, the event fostered a rich environment for learning and networking. The inaugural ceremony, graced by distinguished guests, and the thought-provoking keynote </w:t>
      </w:r>
      <w:r>
        <w:rPr>
          <w:rFonts w:ascii="Times New Roman" w:eastAsia="Times New Roman" w:hAnsi="Times New Roman" w:cs="Times New Roman"/>
          <w:sz w:val="24"/>
          <w:szCs w:val="24"/>
        </w:rPr>
        <w:lastRenderedPageBreak/>
        <w:t>sessions provided attendees with invaluable insights and inspiration. The Young Professionals Meetup and the continuous feedback loop reinforced the event's core mission: to nurture a community of innovators dedicated to creating a better, more sustainable future.</w:t>
      </w:r>
    </w:p>
    <w:p w14:paraId="6BC90B98" w14:textId="77777777" w:rsidR="002601A3"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Ultimately, the success of YESIST12 2025 lies in its ability to empower the next generation. It has ignited a spark of innovation, forged lasting connections, and shown that when bright minds unite, technology becomes a powerful tool for positive change. The event served as a testament to the fact that while the finale may be over, the journey of innovation and collaboration has just begun.</w:t>
      </w:r>
    </w:p>
    <w:p w14:paraId="1ACEB27E" w14:textId="77777777" w:rsidR="002601A3" w:rsidRDefault="002601A3">
      <w:pPr>
        <w:jc w:val="both"/>
        <w:rPr>
          <w:rFonts w:ascii="Times New Roman" w:eastAsia="Times New Roman" w:hAnsi="Times New Roman" w:cs="Times New Roman"/>
        </w:rPr>
      </w:pPr>
    </w:p>
    <w:sectPr w:rsidR="002601A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922"/>
    <w:multiLevelType w:val="multilevel"/>
    <w:tmpl w:val="7026D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9B79B9"/>
    <w:multiLevelType w:val="multilevel"/>
    <w:tmpl w:val="217049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0FBC5991"/>
    <w:multiLevelType w:val="multilevel"/>
    <w:tmpl w:val="90AEE6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A251B5"/>
    <w:multiLevelType w:val="multilevel"/>
    <w:tmpl w:val="B8DEA7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4215BC8"/>
    <w:multiLevelType w:val="multilevel"/>
    <w:tmpl w:val="B382F3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327650"/>
    <w:multiLevelType w:val="multilevel"/>
    <w:tmpl w:val="7C9282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2FBC0BD2"/>
    <w:multiLevelType w:val="multilevel"/>
    <w:tmpl w:val="4A46C8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7381533"/>
    <w:multiLevelType w:val="multilevel"/>
    <w:tmpl w:val="E3B644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DB4186"/>
    <w:multiLevelType w:val="multilevel"/>
    <w:tmpl w:val="D0F4A44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417E453F"/>
    <w:multiLevelType w:val="multilevel"/>
    <w:tmpl w:val="73ECB2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1F0F2E"/>
    <w:multiLevelType w:val="multilevel"/>
    <w:tmpl w:val="306AD7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59C64D43"/>
    <w:multiLevelType w:val="multilevel"/>
    <w:tmpl w:val="AEDE1B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15:restartNumberingAfterBreak="0">
    <w:nsid w:val="61A001A0"/>
    <w:multiLevelType w:val="multilevel"/>
    <w:tmpl w:val="E8801E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622F6100"/>
    <w:multiLevelType w:val="multilevel"/>
    <w:tmpl w:val="F4E2022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74106891"/>
    <w:multiLevelType w:val="multilevel"/>
    <w:tmpl w:val="A7366FB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864249672">
    <w:abstractNumId w:val="12"/>
  </w:num>
  <w:num w:numId="2" w16cid:durableId="569921615">
    <w:abstractNumId w:val="8"/>
  </w:num>
  <w:num w:numId="3" w16cid:durableId="521822329">
    <w:abstractNumId w:val="2"/>
  </w:num>
  <w:num w:numId="4" w16cid:durableId="704987892">
    <w:abstractNumId w:val="9"/>
  </w:num>
  <w:num w:numId="5" w16cid:durableId="1870143913">
    <w:abstractNumId w:val="3"/>
  </w:num>
  <w:num w:numId="6" w16cid:durableId="634485912">
    <w:abstractNumId w:val="13"/>
  </w:num>
  <w:num w:numId="7" w16cid:durableId="17509037">
    <w:abstractNumId w:val="14"/>
  </w:num>
  <w:num w:numId="8" w16cid:durableId="470638514">
    <w:abstractNumId w:val="5"/>
  </w:num>
  <w:num w:numId="9" w16cid:durableId="36589878">
    <w:abstractNumId w:val="7"/>
  </w:num>
  <w:num w:numId="10" w16cid:durableId="1760832810">
    <w:abstractNumId w:val="1"/>
  </w:num>
  <w:num w:numId="11" w16cid:durableId="286399681">
    <w:abstractNumId w:val="11"/>
  </w:num>
  <w:num w:numId="12" w16cid:durableId="1567378373">
    <w:abstractNumId w:val="10"/>
  </w:num>
  <w:num w:numId="13" w16cid:durableId="1261722448">
    <w:abstractNumId w:val="4"/>
  </w:num>
  <w:num w:numId="14" w16cid:durableId="584919972">
    <w:abstractNumId w:val="0"/>
  </w:num>
  <w:num w:numId="15" w16cid:durableId="2569872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A3"/>
    <w:rsid w:val="002601A3"/>
    <w:rsid w:val="009A385E"/>
    <w:rsid w:val="00A00AD4"/>
    <w:rsid w:val="00AB55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33F78"/>
  <w15:docId w15:val="{AFB0098A-8E49-4B6D-9829-845B50666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1373</Words>
  <Characters>8359</Characters>
  <Application>Microsoft Office Word</Application>
  <DocSecurity>0</DocSecurity>
  <Lines>187</Lines>
  <Paragraphs>82</Paragraphs>
  <ScaleCrop>false</ScaleCrop>
  <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RAMALATHA MARIMUTHU</cp:lastModifiedBy>
  <cp:revision>3</cp:revision>
  <cp:lastPrinted>2025-10-16T01:49:00Z</cp:lastPrinted>
  <dcterms:created xsi:type="dcterms:W3CDTF">2025-10-16T01:38:00Z</dcterms:created>
  <dcterms:modified xsi:type="dcterms:W3CDTF">2025-10-16T01:50:00Z</dcterms:modified>
</cp:coreProperties>
</file>